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14.399999999999999" w:lineRule="auto"/>
        <w:rPr>
          <w:rFonts w:ascii="Nunito" w:cs="Nunito" w:eastAsia="Nunito" w:hAnsi="Nunito"/>
          <w:sz w:val="20"/>
          <w:szCs w:val="20"/>
        </w:rPr>
      </w:pPr>
      <w:r w:rsidDel="00000000" w:rsidR="00000000" w:rsidRPr="00000000">
        <w:rPr>
          <w:rtl w:val="0"/>
        </w:rPr>
      </w:r>
    </w:p>
    <w:tbl>
      <w:tblPr>
        <w:tblStyle w:val="Table1"/>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2"/>
        <w:gridCol w:w="8080"/>
        <w:tblGridChange w:id="0">
          <w:tblGrid>
            <w:gridCol w:w="2552"/>
            <w:gridCol w:w="8080"/>
          </w:tblGrid>
        </w:tblGridChange>
      </w:tblGrid>
      <w:tr>
        <w:trPr>
          <w:cantSplit w:val="0"/>
          <w:tblHeader w:val="0"/>
        </w:trPr>
        <w:tc>
          <w:tcPr/>
          <w:p w:rsidR="00000000" w:rsidDel="00000000" w:rsidP="00000000" w:rsidRDefault="00000000" w:rsidRPr="00000000" w14:paraId="00000002">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Name:</w:t>
            </w:r>
          </w:p>
          <w:p w:rsidR="00000000" w:rsidDel="00000000" w:rsidP="00000000" w:rsidRDefault="00000000" w:rsidRPr="00000000" w14:paraId="00000003">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04">
            <w:pPr>
              <w:spacing w:after="0" w:line="240" w:lineRule="auto"/>
              <w:rPr>
                <w:rFonts w:ascii="Nunito" w:cs="Nunito" w:eastAsia="Nunito" w:hAnsi="Nunito"/>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5">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Department:</w:t>
            </w:r>
          </w:p>
          <w:p w:rsidR="00000000" w:rsidDel="00000000" w:rsidP="00000000" w:rsidRDefault="00000000" w:rsidRPr="00000000" w14:paraId="00000006">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07">
            <w:pPr>
              <w:spacing w:after="0" w:line="240" w:lineRule="auto"/>
              <w:rPr>
                <w:rFonts w:ascii="Nunito" w:cs="Nunito" w:eastAsia="Nunito" w:hAnsi="Nunito"/>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8">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Job Title:</w:t>
            </w:r>
          </w:p>
          <w:p w:rsidR="00000000" w:rsidDel="00000000" w:rsidP="00000000" w:rsidRDefault="00000000" w:rsidRPr="00000000" w14:paraId="00000009">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0A">
            <w:pPr>
              <w:spacing w:after="0" w:line="240" w:lineRule="auto"/>
              <w:rPr>
                <w:rFonts w:ascii="Nunito" w:cs="Nunito" w:eastAsia="Nunito" w:hAnsi="Nunito"/>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B">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Start Date:</w:t>
            </w:r>
          </w:p>
          <w:p w:rsidR="00000000" w:rsidDel="00000000" w:rsidP="00000000" w:rsidRDefault="00000000" w:rsidRPr="00000000" w14:paraId="0000000C">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0D">
            <w:pPr>
              <w:spacing w:after="0" w:line="240" w:lineRule="auto"/>
              <w:rPr>
                <w:rFonts w:ascii="Nunito" w:cs="Nunito" w:eastAsia="Nunito" w:hAnsi="Nunito"/>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E">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Managers Name:</w:t>
            </w:r>
          </w:p>
          <w:p w:rsidR="00000000" w:rsidDel="00000000" w:rsidP="00000000" w:rsidRDefault="00000000" w:rsidRPr="00000000" w14:paraId="0000000F">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10">
            <w:pPr>
              <w:spacing w:after="0" w:line="240" w:lineRule="auto"/>
              <w:rPr>
                <w:rFonts w:ascii="Nunito" w:cs="Nunito" w:eastAsia="Nunito" w:hAnsi="Nunito"/>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1">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Reporting Period:</w:t>
            </w:r>
          </w:p>
          <w:p w:rsidR="00000000" w:rsidDel="00000000" w:rsidP="00000000" w:rsidRDefault="00000000" w:rsidRPr="00000000" w14:paraId="00000012">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13">
            <w:pPr>
              <w:spacing w:after="0" w:line="240" w:lineRule="auto"/>
              <w:rPr>
                <w:rFonts w:ascii="Nunito" w:cs="Nunito" w:eastAsia="Nunito" w:hAnsi="Nunito"/>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4">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Date:</w:t>
            </w:r>
          </w:p>
          <w:p w:rsidR="00000000" w:rsidDel="00000000" w:rsidP="00000000" w:rsidRDefault="00000000" w:rsidRPr="00000000" w14:paraId="00000015">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16">
            <w:pPr>
              <w:spacing w:after="0" w:line="240" w:lineRule="auto"/>
              <w:rPr>
                <w:rFonts w:ascii="Nunito" w:cs="Nunito" w:eastAsia="Nunito" w:hAnsi="Nunito"/>
                <w:sz w:val="20"/>
                <w:szCs w:val="20"/>
              </w:rPr>
            </w:pPr>
            <w:r w:rsidDel="00000000" w:rsidR="00000000" w:rsidRPr="00000000">
              <w:rPr>
                <w:rtl w:val="0"/>
              </w:rPr>
            </w:r>
          </w:p>
        </w:tc>
      </w:tr>
    </w:tbl>
    <w:p w:rsidR="00000000" w:rsidDel="00000000" w:rsidP="00000000" w:rsidRDefault="00000000" w:rsidRPr="00000000" w14:paraId="00000017">
      <w:pPr>
        <w:spacing w:after="0" w:line="240" w:lineRule="auto"/>
        <w:rPr>
          <w:rFonts w:ascii="Nunito" w:cs="Nunito" w:eastAsia="Nunito" w:hAnsi="Nunito"/>
          <w:sz w:val="16"/>
          <w:szCs w:val="16"/>
        </w:rPr>
      </w:pPr>
      <w:r w:rsidDel="00000000" w:rsidR="00000000" w:rsidRPr="00000000">
        <w:rPr>
          <w:rtl w:val="0"/>
        </w:rPr>
      </w:r>
    </w:p>
    <w:tbl>
      <w:tblPr>
        <w:tblStyle w:val="Table2"/>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32"/>
        <w:tblGridChange w:id="0">
          <w:tblGrid>
            <w:gridCol w:w="10632"/>
          </w:tblGrid>
        </w:tblGridChange>
      </w:tblGrid>
      <w:tr>
        <w:trPr>
          <w:cantSplit w:val="0"/>
          <w:tblHeader w:val="0"/>
        </w:trPr>
        <w:tc>
          <w:tcPr/>
          <w:p w:rsidR="00000000" w:rsidDel="00000000" w:rsidP="00000000" w:rsidRDefault="00000000" w:rsidRPr="00000000" w14:paraId="00000018">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If in the first six months of your employment, have you received sufficient induction training?</w:t>
            </w:r>
          </w:p>
          <w:p w:rsidR="00000000" w:rsidDel="00000000" w:rsidP="00000000" w:rsidRDefault="00000000" w:rsidRPr="00000000" w14:paraId="00000019">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1A">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1B">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1C">
            <w:pPr>
              <w:spacing w:after="0" w:line="240" w:lineRule="auto"/>
              <w:rPr>
                <w:rFonts w:ascii="Nunito" w:cs="Nunito" w:eastAsia="Nunito" w:hAnsi="Nunito"/>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D">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Over the past 12 months, what have you achieved and how well have you achieved it?  Consider any targets which were set at the start of your employment or from your last appraisal.</w:t>
            </w:r>
          </w:p>
          <w:p w:rsidR="00000000" w:rsidDel="00000000" w:rsidP="00000000" w:rsidRDefault="00000000" w:rsidRPr="00000000" w14:paraId="0000001E">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1F">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20">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21">
            <w:pPr>
              <w:spacing w:after="0" w:line="240" w:lineRule="auto"/>
              <w:rPr>
                <w:rFonts w:ascii="Nunito" w:cs="Nunito" w:eastAsia="Nunito" w:hAnsi="Nunito"/>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2">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What have you learnt in the past year and how have you improved the way you do your job?</w:t>
            </w:r>
          </w:p>
          <w:p w:rsidR="00000000" w:rsidDel="00000000" w:rsidP="00000000" w:rsidRDefault="00000000" w:rsidRPr="00000000" w14:paraId="00000023">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24">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25">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26">
            <w:pPr>
              <w:spacing w:after="0" w:line="240" w:lineRule="auto"/>
              <w:rPr>
                <w:rFonts w:ascii="Nunito" w:cs="Nunito" w:eastAsia="Nunito" w:hAnsi="Nunito"/>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7">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What challenges do you face in your work?    What, if anything, restricts you from performing to the best of your abilities?</w:t>
            </w:r>
          </w:p>
          <w:p w:rsidR="00000000" w:rsidDel="00000000" w:rsidP="00000000" w:rsidRDefault="00000000" w:rsidRPr="00000000" w14:paraId="00000028">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29">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2A">
            <w:pPr>
              <w:spacing w:after="0" w:line="240" w:lineRule="auto"/>
              <w:rPr>
                <w:rFonts w:ascii="Nunito" w:cs="Nunito" w:eastAsia="Nunito" w:hAnsi="Nunito"/>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B">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Please comment on your:</w:t>
              <w:tab/>
              <w:tab/>
              <w:tab/>
            </w:r>
          </w:p>
          <w:p w:rsidR="00000000" w:rsidDel="00000000" w:rsidP="00000000" w:rsidRDefault="00000000" w:rsidRPr="00000000" w14:paraId="0000002C">
            <w:pPr>
              <w:spacing w:after="0" w:line="240" w:lineRule="auto"/>
              <w:rPr>
                <w:rFonts w:ascii="Nunito" w:cs="Nunito" w:eastAsia="Nunito" w:hAnsi="Nunito"/>
                <w:sz w:val="12"/>
                <w:szCs w:val="12"/>
              </w:rPr>
            </w:pPr>
            <w:r w:rsidDel="00000000" w:rsidR="00000000" w:rsidRPr="00000000">
              <w:rPr>
                <w:rtl w:val="0"/>
              </w:rPr>
            </w:r>
          </w:p>
          <w:p w:rsidR="00000000" w:rsidDel="00000000" w:rsidP="00000000" w:rsidRDefault="00000000" w:rsidRPr="00000000" w14:paraId="0000002D">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Time Keeping:                                                                                                  Absences e.g. sickness:</w:t>
              <w:tab/>
            </w:r>
          </w:p>
          <w:p w:rsidR="00000000" w:rsidDel="00000000" w:rsidP="00000000" w:rsidRDefault="00000000" w:rsidRPr="00000000" w14:paraId="0000002E">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2F">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ab/>
              <w:tab/>
              <w:t xml:space="preserve">               </w:t>
            </w:r>
          </w:p>
          <w:p w:rsidR="00000000" w:rsidDel="00000000" w:rsidP="00000000" w:rsidRDefault="00000000" w:rsidRPr="00000000" w14:paraId="00000030">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Dress Code:                                                                                                      Your relationship with other staff:</w:t>
            </w:r>
          </w:p>
          <w:p w:rsidR="00000000" w:rsidDel="00000000" w:rsidP="00000000" w:rsidRDefault="00000000" w:rsidRPr="00000000" w14:paraId="00000031">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32">
            <w:pPr>
              <w:spacing w:after="0" w:line="240" w:lineRule="auto"/>
              <w:rPr>
                <w:rFonts w:ascii="Nunito" w:cs="Nunito" w:eastAsia="Nunito" w:hAnsi="Nunito"/>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3">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Development Plan for the Coming Year:</w:t>
            </w:r>
          </w:p>
          <w:p w:rsidR="00000000" w:rsidDel="00000000" w:rsidP="00000000" w:rsidRDefault="00000000" w:rsidRPr="00000000" w14:paraId="00000034">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What do you feel you need to learn, how will you achieve it and who will support you?</w:t>
            </w:r>
          </w:p>
          <w:p w:rsidR="00000000" w:rsidDel="00000000" w:rsidP="00000000" w:rsidRDefault="00000000" w:rsidRPr="00000000" w14:paraId="00000035">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36">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37">
            <w:pPr>
              <w:spacing w:after="0" w:line="240" w:lineRule="auto"/>
              <w:rPr>
                <w:rFonts w:ascii="Nunito" w:cs="Nunito" w:eastAsia="Nunito" w:hAnsi="Nunito"/>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8">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Career Plan:</w:t>
            </w:r>
          </w:p>
          <w:p w:rsidR="00000000" w:rsidDel="00000000" w:rsidP="00000000" w:rsidRDefault="00000000" w:rsidRPr="00000000" w14:paraId="00000039">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What are career ambitions and do you have any interests that you would like to try how can your employer help you to achieve them?</w:t>
            </w:r>
          </w:p>
          <w:p w:rsidR="00000000" w:rsidDel="00000000" w:rsidP="00000000" w:rsidRDefault="00000000" w:rsidRPr="00000000" w14:paraId="0000003A">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3B">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3C">
            <w:pPr>
              <w:spacing w:after="0" w:line="240" w:lineRule="auto"/>
              <w:rPr>
                <w:rFonts w:ascii="Nunito" w:cs="Nunito" w:eastAsia="Nunito" w:hAnsi="Nunito"/>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D">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Any other comments:</w:t>
            </w:r>
          </w:p>
          <w:p w:rsidR="00000000" w:rsidDel="00000000" w:rsidP="00000000" w:rsidRDefault="00000000" w:rsidRPr="00000000" w14:paraId="0000003E">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3F">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40">
            <w:pPr>
              <w:spacing w:after="0" w:line="240" w:lineRule="auto"/>
              <w:rPr>
                <w:rFonts w:ascii="Nunito" w:cs="Nunito" w:eastAsia="Nunito" w:hAnsi="Nunito"/>
                <w:sz w:val="20"/>
                <w:szCs w:val="20"/>
              </w:rPr>
            </w:pPr>
            <w:r w:rsidDel="00000000" w:rsidR="00000000" w:rsidRPr="00000000">
              <w:rPr>
                <w:rtl w:val="0"/>
              </w:rPr>
            </w:r>
          </w:p>
        </w:tc>
      </w:tr>
    </w:tbl>
    <w:p w:rsidR="00000000" w:rsidDel="00000000" w:rsidP="00000000" w:rsidRDefault="00000000" w:rsidRPr="00000000" w14:paraId="00000041">
      <w:pPr>
        <w:spacing w:after="0" w:line="240" w:lineRule="auto"/>
        <w:rPr>
          <w:rFonts w:ascii="Nunito" w:cs="Nunito" w:eastAsia="Nunito" w:hAnsi="Nunito"/>
          <w:sz w:val="20"/>
          <w:szCs w:val="20"/>
          <w:u w:val="single"/>
        </w:rPr>
      </w:pPr>
      <w:r w:rsidDel="00000000" w:rsidR="00000000" w:rsidRPr="00000000">
        <w:rPr>
          <w:rtl w:val="0"/>
        </w:rPr>
      </w:r>
    </w:p>
    <w:p w:rsidR="00000000" w:rsidDel="00000000" w:rsidP="00000000" w:rsidRDefault="00000000" w:rsidRPr="00000000" w14:paraId="00000042">
      <w:pPr>
        <w:spacing w:after="0" w:line="240" w:lineRule="auto"/>
        <w:rPr>
          <w:rFonts w:ascii="Nunito" w:cs="Nunito" w:eastAsia="Nunito" w:hAnsi="Nunito"/>
          <w:sz w:val="20"/>
          <w:szCs w:val="20"/>
          <w:u w:val="single"/>
        </w:rPr>
      </w:pPr>
      <w:r w:rsidDel="00000000" w:rsidR="00000000" w:rsidRPr="00000000">
        <w:rPr>
          <w:rFonts w:ascii="Nunito" w:cs="Nunito" w:eastAsia="Nunito" w:hAnsi="Nunito"/>
          <w:sz w:val="20"/>
          <w:szCs w:val="20"/>
          <w:u w:val="single"/>
          <w:rtl w:val="0"/>
        </w:rPr>
        <w:t xml:space="preserve">Rating Definitions</w:t>
      </w:r>
    </w:p>
    <w:p w:rsidR="00000000" w:rsidDel="00000000" w:rsidP="00000000" w:rsidRDefault="00000000" w:rsidRPr="00000000" w14:paraId="00000043">
      <w:pPr>
        <w:spacing w:after="0" w:line="240" w:lineRule="auto"/>
        <w:rPr>
          <w:rFonts w:ascii="Nunito" w:cs="Nunito" w:eastAsia="Nunito" w:hAnsi="Nunito"/>
          <w:sz w:val="16"/>
          <w:szCs w:val="16"/>
        </w:rPr>
      </w:pPr>
      <w:r w:rsidDel="00000000" w:rsidR="00000000" w:rsidRPr="00000000">
        <w:rPr>
          <w:rtl w:val="0"/>
        </w:rPr>
      </w:r>
    </w:p>
    <w:p w:rsidR="00000000" w:rsidDel="00000000" w:rsidP="00000000" w:rsidRDefault="00000000" w:rsidRPr="00000000" w14:paraId="00000044">
      <w:pPr>
        <w:spacing w:after="0" w:line="240" w:lineRule="auto"/>
        <w:rPr>
          <w:rFonts w:ascii="Nunito" w:cs="Nunito" w:eastAsia="Nunito" w:hAnsi="Nunito"/>
          <w:sz w:val="20"/>
          <w:szCs w:val="20"/>
        </w:rPr>
      </w:pPr>
      <w:r w:rsidDel="00000000" w:rsidR="00000000" w:rsidRPr="00000000">
        <w:rPr>
          <w:rFonts w:ascii="Nunito" w:cs="Nunito" w:eastAsia="Nunito" w:hAnsi="Nunito"/>
          <w:b w:val="1"/>
          <w:bCs w:val="1"/>
          <w:sz w:val="20"/>
          <w:szCs w:val="20"/>
          <w:rtl w:val="0"/>
        </w:rPr>
        <w:t xml:space="preserve">Exceptional Performance</w:t>
      </w:r>
      <w:r w:rsidDel="00000000" w:rsidR="00000000" w:rsidRPr="00000000">
        <w:rPr>
          <w:rFonts w:ascii="Nunito" w:cs="Nunito" w:eastAsia="Nunito" w:hAnsi="Nunito"/>
          <w:sz w:val="20"/>
          <w:szCs w:val="20"/>
          <w:rtl w:val="0"/>
        </w:rPr>
        <w:t xml:space="preserve"> – is a significant overachievement of expectations.  </w:t>
        <w:tab/>
        <w:tab/>
        <w:tab/>
        <w:t xml:space="preserve">(5)</w:t>
      </w:r>
    </w:p>
    <w:p w:rsidR="00000000" w:rsidDel="00000000" w:rsidP="00000000" w:rsidRDefault="00000000" w:rsidRPr="00000000" w14:paraId="00000045">
      <w:pPr>
        <w:spacing w:after="0" w:line="240" w:lineRule="auto"/>
        <w:rPr>
          <w:rFonts w:ascii="Nunito" w:cs="Nunito" w:eastAsia="Nunito" w:hAnsi="Nunito"/>
          <w:sz w:val="20"/>
          <w:szCs w:val="20"/>
        </w:rPr>
      </w:pPr>
      <w:r w:rsidDel="00000000" w:rsidR="00000000" w:rsidRPr="00000000">
        <w:rPr>
          <w:rFonts w:ascii="Nunito" w:cs="Nunito" w:eastAsia="Nunito" w:hAnsi="Nunito"/>
          <w:b w:val="1"/>
          <w:bCs w:val="1"/>
          <w:sz w:val="20"/>
          <w:szCs w:val="20"/>
          <w:rtl w:val="0"/>
        </w:rPr>
        <w:t xml:space="preserve">Performance Above Expectations</w:t>
      </w:r>
      <w:r w:rsidDel="00000000" w:rsidR="00000000" w:rsidRPr="00000000">
        <w:rPr>
          <w:rFonts w:ascii="Nunito" w:cs="Nunito" w:eastAsia="Nunito" w:hAnsi="Nunito"/>
          <w:sz w:val="20"/>
          <w:szCs w:val="20"/>
          <w:rtl w:val="0"/>
        </w:rPr>
        <w:t xml:space="preserve"> – is often beyond expectations.</w:t>
        <w:tab/>
        <w:tab/>
        <w:tab/>
        <w:tab/>
        <w:t xml:space="preserve">(4)</w:t>
      </w:r>
    </w:p>
    <w:p w:rsidR="00000000" w:rsidDel="00000000" w:rsidP="00000000" w:rsidRDefault="00000000" w:rsidRPr="00000000" w14:paraId="00000046">
      <w:pPr>
        <w:spacing w:after="0" w:line="240" w:lineRule="auto"/>
        <w:rPr>
          <w:rFonts w:ascii="Nunito" w:cs="Nunito" w:eastAsia="Nunito" w:hAnsi="Nunito"/>
          <w:sz w:val="20"/>
          <w:szCs w:val="20"/>
        </w:rPr>
      </w:pPr>
      <w:r w:rsidDel="00000000" w:rsidR="00000000" w:rsidRPr="00000000">
        <w:rPr>
          <w:rFonts w:ascii="Nunito" w:cs="Nunito" w:eastAsia="Nunito" w:hAnsi="Nunito"/>
          <w:b w:val="1"/>
          <w:bCs w:val="1"/>
          <w:sz w:val="20"/>
          <w:szCs w:val="20"/>
          <w:rtl w:val="0"/>
        </w:rPr>
        <w:t xml:space="preserve">Performance Meets Expectations</w:t>
      </w:r>
      <w:r w:rsidDel="00000000" w:rsidR="00000000" w:rsidRPr="00000000">
        <w:rPr>
          <w:rFonts w:ascii="Nunito" w:cs="Nunito" w:eastAsia="Nunito" w:hAnsi="Nunito"/>
          <w:sz w:val="20"/>
          <w:szCs w:val="20"/>
          <w:rtl w:val="0"/>
        </w:rPr>
        <w:t xml:space="preserve"> – consistently fulfils expectations.</w:t>
        <w:tab/>
        <w:tab/>
        <w:tab/>
        <w:tab/>
        <w:t xml:space="preserve">(3)</w:t>
      </w:r>
    </w:p>
    <w:p w:rsidR="00000000" w:rsidDel="00000000" w:rsidP="00000000" w:rsidRDefault="00000000" w:rsidRPr="00000000" w14:paraId="00000047">
      <w:pPr>
        <w:spacing w:after="0" w:line="240" w:lineRule="auto"/>
        <w:rPr>
          <w:rFonts w:ascii="Nunito" w:cs="Nunito" w:eastAsia="Nunito" w:hAnsi="Nunito"/>
          <w:sz w:val="20"/>
          <w:szCs w:val="20"/>
        </w:rPr>
      </w:pPr>
      <w:r w:rsidDel="00000000" w:rsidR="00000000" w:rsidRPr="00000000">
        <w:rPr>
          <w:rFonts w:ascii="Nunito" w:cs="Nunito" w:eastAsia="Nunito" w:hAnsi="Nunito"/>
          <w:b w:val="1"/>
          <w:bCs w:val="1"/>
          <w:sz w:val="20"/>
          <w:szCs w:val="20"/>
          <w:rtl w:val="0"/>
        </w:rPr>
        <w:t xml:space="preserve">Performance Improvement Need</w:t>
      </w:r>
      <w:r w:rsidDel="00000000" w:rsidR="00000000" w:rsidRPr="00000000">
        <w:rPr>
          <w:rFonts w:ascii="Nunito" w:cs="Nunito" w:eastAsia="Nunito" w:hAnsi="Nunito"/>
          <w:sz w:val="20"/>
          <w:szCs w:val="20"/>
          <w:rtl w:val="0"/>
        </w:rPr>
        <w:t xml:space="preserve"> – performance is inconsistent, with expectations</w:t>
        <w:tab/>
        <w:tab/>
        <w:t xml:space="preserve">(2)</w:t>
      </w:r>
    </w:p>
    <w:p w:rsidR="00000000" w:rsidDel="00000000" w:rsidP="00000000" w:rsidRDefault="00000000" w:rsidRPr="00000000" w14:paraId="00000048">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Only partially achieved.  Deficiencies should be addressed in the Performance Appraisal.</w:t>
        <w:tab/>
        <w:tab/>
      </w:r>
    </w:p>
    <w:p w:rsidR="00000000" w:rsidDel="00000000" w:rsidP="00000000" w:rsidRDefault="00000000" w:rsidRPr="00000000" w14:paraId="00000049">
      <w:pPr>
        <w:spacing w:after="0" w:line="240" w:lineRule="auto"/>
        <w:rPr>
          <w:rFonts w:ascii="Nunito" w:cs="Nunito" w:eastAsia="Nunito" w:hAnsi="Nunito"/>
          <w:sz w:val="20"/>
          <w:szCs w:val="20"/>
        </w:rPr>
      </w:pPr>
      <w:r w:rsidDel="00000000" w:rsidR="00000000" w:rsidRPr="00000000">
        <w:rPr>
          <w:rFonts w:ascii="Nunito" w:cs="Nunito" w:eastAsia="Nunito" w:hAnsi="Nunito"/>
          <w:b w:val="1"/>
          <w:bCs w:val="1"/>
          <w:sz w:val="20"/>
          <w:szCs w:val="20"/>
          <w:rtl w:val="0"/>
        </w:rPr>
        <w:t xml:space="preserve">Unsatisfactory Performance</w:t>
      </w:r>
      <w:r w:rsidDel="00000000" w:rsidR="00000000" w:rsidRPr="00000000">
        <w:rPr>
          <w:rFonts w:ascii="Nunito" w:cs="Nunito" w:eastAsia="Nunito" w:hAnsi="Nunito"/>
          <w:sz w:val="20"/>
          <w:szCs w:val="20"/>
          <w:rtl w:val="0"/>
        </w:rPr>
        <w:t xml:space="preserve"> – is the failure to achieve the majority of expectations. </w:t>
        <w:tab/>
        <w:tab/>
        <w:t xml:space="preserve">(1)</w:t>
      </w:r>
    </w:p>
    <w:p w:rsidR="00000000" w:rsidDel="00000000" w:rsidP="00000000" w:rsidRDefault="00000000" w:rsidRPr="00000000" w14:paraId="0000004A">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Deficiencies should be specifically addressed in the performance appraisal.</w:t>
        <w:tab/>
        <w:tab/>
        <w:tab/>
      </w:r>
    </w:p>
    <w:p w:rsidR="00000000" w:rsidDel="00000000" w:rsidP="00000000" w:rsidRDefault="00000000" w:rsidRPr="00000000" w14:paraId="0000004B">
      <w:pPr>
        <w:spacing w:after="0" w:line="240" w:lineRule="auto"/>
        <w:rPr>
          <w:rFonts w:ascii="Nunito" w:cs="Nunito" w:eastAsia="Nunito" w:hAnsi="Nunito"/>
          <w:sz w:val="20"/>
          <w:szCs w:val="20"/>
        </w:rPr>
      </w:pPr>
      <w:r w:rsidDel="00000000" w:rsidR="00000000" w:rsidRPr="00000000">
        <w:rPr>
          <w:rtl w:val="0"/>
        </w:rPr>
      </w:r>
    </w:p>
    <w:tbl>
      <w:tblPr>
        <w:tblStyle w:val="Table3"/>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32"/>
        <w:tblGridChange w:id="0">
          <w:tblGrid>
            <w:gridCol w:w="10632"/>
          </w:tblGrid>
        </w:tblGridChange>
      </w:tblGrid>
      <w:tr>
        <w:trPr>
          <w:cantSplit w:val="0"/>
          <w:tblHeader w:val="0"/>
        </w:trPr>
        <w:tc>
          <w:tcPr/>
          <w:p w:rsidR="00000000" w:rsidDel="00000000" w:rsidP="00000000" w:rsidRDefault="00000000" w:rsidRPr="00000000" w14:paraId="0000004C">
            <w:pPr>
              <w:spacing w:after="0" w:line="240" w:lineRule="auto"/>
              <w:rPr>
                <w:rFonts w:ascii="Nunito" w:cs="Nunito" w:eastAsia="Nunito" w:hAnsi="Nunito"/>
                <w:b w:val="1"/>
                <w:bCs w:val="1"/>
                <w:sz w:val="20"/>
                <w:szCs w:val="20"/>
              </w:rPr>
            </w:pPr>
            <w:r w:rsidDel="00000000" w:rsidR="00000000" w:rsidRPr="00000000">
              <w:rPr>
                <w:rFonts w:ascii="Nunito" w:cs="Nunito" w:eastAsia="Nunito" w:hAnsi="Nunito"/>
                <w:b w:val="1"/>
                <w:bCs w:val="1"/>
                <w:sz w:val="20"/>
                <w:szCs w:val="20"/>
                <w:rtl w:val="0"/>
              </w:rPr>
              <w:t xml:space="preserve">Employee Self-Assessment of Top Accomplishments and Goals</w:t>
            </w:r>
          </w:p>
          <w:p w:rsidR="00000000" w:rsidDel="00000000" w:rsidP="00000000" w:rsidRDefault="00000000" w:rsidRPr="00000000" w14:paraId="0000004D">
            <w:pPr>
              <w:spacing w:after="0" w:line="240" w:lineRule="auto"/>
              <w:rPr>
                <w:rFonts w:ascii="Nunito" w:cs="Nunito" w:eastAsia="Nunito" w:hAnsi="Nunito"/>
                <w:sz w:val="20"/>
                <w:szCs w:val="20"/>
              </w:rPr>
            </w:pPr>
            <w:r w:rsidDel="00000000" w:rsidR="00000000" w:rsidRPr="00000000">
              <w:rPr>
                <w:rFonts w:ascii="Nunito" w:cs="Nunito" w:eastAsia="Nunito" w:hAnsi="Nunito"/>
                <w:b w:val="1"/>
                <w:bCs w:val="1"/>
                <w:sz w:val="20"/>
                <w:szCs w:val="20"/>
                <w:rtl w:val="0"/>
              </w:rPr>
              <w:t xml:space="preserve">Employee</w:t>
            </w:r>
            <w:r w:rsidDel="00000000" w:rsidR="00000000" w:rsidRPr="00000000">
              <w:rPr>
                <w:rFonts w:ascii="Nunito" w:cs="Nunito" w:eastAsia="Nunito" w:hAnsi="Nunito"/>
                <w:sz w:val="20"/>
                <w:szCs w:val="20"/>
                <w:rtl w:val="0"/>
              </w:rPr>
              <w:t xml:space="preserve">:  Use the section below to prepare a self-assessment regarding the top 3 or 4 value-added accomplishments and contributions over this reporting period (e.g. goals accomplished, problems solved and value-added to the venue and to the team).</w:t>
            </w:r>
          </w:p>
          <w:p w:rsidR="00000000" w:rsidDel="00000000" w:rsidP="00000000" w:rsidRDefault="00000000" w:rsidRPr="00000000" w14:paraId="0000004E">
            <w:pPr>
              <w:spacing w:after="0" w:line="240" w:lineRule="auto"/>
              <w:rPr>
                <w:rFonts w:ascii="Nunito" w:cs="Nunito" w:eastAsia="Nunito" w:hAnsi="Nunito"/>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F">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Goals and Accomplishments:</w:t>
            </w:r>
          </w:p>
          <w:p w:rsidR="00000000" w:rsidDel="00000000" w:rsidP="00000000" w:rsidRDefault="00000000" w:rsidRPr="00000000" w14:paraId="00000050">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51">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52">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53">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54">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55">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56">
            <w:pPr>
              <w:spacing w:after="0" w:line="240" w:lineRule="auto"/>
              <w:rPr>
                <w:rFonts w:ascii="Nunito" w:cs="Nunito" w:eastAsia="Nunito" w:hAnsi="Nunito"/>
                <w:sz w:val="20"/>
                <w:szCs w:val="20"/>
              </w:rPr>
            </w:pPr>
            <w:r w:rsidDel="00000000" w:rsidR="00000000" w:rsidRPr="00000000">
              <w:rPr>
                <w:rtl w:val="0"/>
              </w:rPr>
            </w:r>
          </w:p>
        </w:tc>
      </w:tr>
    </w:tbl>
    <w:p w:rsidR="00000000" w:rsidDel="00000000" w:rsidP="00000000" w:rsidRDefault="00000000" w:rsidRPr="00000000" w14:paraId="00000057">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58">
      <w:pPr>
        <w:spacing w:after="0" w:line="240" w:lineRule="auto"/>
        <w:rPr>
          <w:rFonts w:ascii="Nunito" w:cs="Nunito" w:eastAsia="Nunito" w:hAnsi="Nunito"/>
          <w:b w:val="1"/>
          <w:bCs w:val="1"/>
          <w:sz w:val="20"/>
          <w:szCs w:val="20"/>
        </w:rPr>
      </w:pPr>
      <w:r w:rsidDel="00000000" w:rsidR="00000000" w:rsidRPr="00000000">
        <w:rPr>
          <w:rFonts w:ascii="Nunito" w:cs="Nunito" w:eastAsia="Nunito" w:hAnsi="Nunito"/>
          <w:b w:val="1"/>
          <w:bCs w:val="1"/>
          <w:sz w:val="20"/>
          <w:szCs w:val="20"/>
          <w:rtl w:val="0"/>
        </w:rPr>
        <w:t xml:space="preserve">Manager Rating of Accomplishments of Goals</w:t>
      </w:r>
    </w:p>
    <w:p w:rsidR="00000000" w:rsidDel="00000000" w:rsidP="00000000" w:rsidRDefault="00000000" w:rsidRPr="00000000" w14:paraId="00000059">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5A">
      <w:pPr>
        <w:spacing w:after="0" w:line="240" w:lineRule="auto"/>
        <w:rPr>
          <w:rFonts w:ascii="Nunito" w:cs="Nunito" w:eastAsia="Nunito" w:hAnsi="Nunito"/>
          <w:sz w:val="20"/>
          <w:szCs w:val="20"/>
        </w:rPr>
      </w:pPr>
      <w:r w:rsidDel="00000000" w:rsidR="00000000" w:rsidRPr="00000000">
        <w:rPr>
          <w:rFonts w:ascii="Nunito" w:cs="Nunito" w:eastAsia="Nunito" w:hAnsi="Nunito"/>
          <w:b w:val="1"/>
          <w:bCs w:val="1"/>
          <w:sz w:val="20"/>
          <w:szCs w:val="20"/>
          <w:rtl w:val="0"/>
        </w:rPr>
        <w:t xml:space="preserve">Manager</w:t>
      </w:r>
      <w:r w:rsidDel="00000000" w:rsidR="00000000" w:rsidRPr="00000000">
        <w:rPr>
          <w:rFonts w:ascii="Nunito" w:cs="Nunito" w:eastAsia="Nunito" w:hAnsi="Nunito"/>
          <w:sz w:val="20"/>
          <w:szCs w:val="20"/>
          <w:rtl w:val="0"/>
        </w:rPr>
        <w:t xml:space="preserve">:  Rate the employee’s accomplishments toward goals achieved during the review period.</w:t>
      </w:r>
    </w:p>
    <w:p w:rsidR="00000000" w:rsidDel="00000000" w:rsidP="00000000" w:rsidRDefault="00000000" w:rsidRPr="00000000" w14:paraId="0000005B">
      <w:pPr>
        <w:spacing w:after="0" w:line="240" w:lineRule="auto"/>
        <w:rPr>
          <w:rFonts w:ascii="Nunito" w:cs="Nunito" w:eastAsia="Nunito" w:hAnsi="Nunito"/>
          <w:sz w:val="20"/>
          <w:szCs w:val="20"/>
        </w:rPr>
      </w:pPr>
      <w:r w:rsidDel="00000000" w:rsidR="00000000" w:rsidRPr="00000000">
        <w:rPr>
          <w:rtl w:val="0"/>
        </w:rPr>
      </w:r>
    </w:p>
    <w:tbl>
      <w:tblPr>
        <w:tblStyle w:val="Table4"/>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4678"/>
        <w:gridCol w:w="709"/>
        <w:gridCol w:w="4678"/>
        <w:tblGridChange w:id="0">
          <w:tblGrid>
            <w:gridCol w:w="567"/>
            <w:gridCol w:w="4678"/>
            <w:gridCol w:w="709"/>
            <w:gridCol w:w="4678"/>
          </w:tblGrid>
        </w:tblGridChange>
      </w:tblGrid>
      <w:tr>
        <w:trPr>
          <w:cantSplit w:val="0"/>
          <w:tblHeader w:val="0"/>
        </w:trPr>
        <w:tc>
          <w:tcPr/>
          <w:p w:rsidR="00000000" w:rsidDel="00000000" w:rsidP="00000000" w:rsidRDefault="00000000" w:rsidRPr="00000000" w14:paraId="0000005C">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5D">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Exceptional Performance</w:t>
            </w:r>
          </w:p>
        </w:tc>
        <w:tc>
          <w:tcPr/>
          <w:p w:rsidR="00000000" w:rsidDel="00000000" w:rsidP="00000000" w:rsidRDefault="00000000" w:rsidRPr="00000000" w14:paraId="0000005E">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5F">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Performance Improvement Needed</w:t>
            </w:r>
          </w:p>
        </w:tc>
      </w:tr>
      <w:tr>
        <w:trPr>
          <w:cantSplit w:val="0"/>
          <w:tblHeader w:val="0"/>
        </w:trPr>
        <w:tc>
          <w:tcPr/>
          <w:p w:rsidR="00000000" w:rsidDel="00000000" w:rsidP="00000000" w:rsidRDefault="00000000" w:rsidRPr="00000000" w14:paraId="00000060">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61">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Above Expectations Performance</w:t>
            </w:r>
          </w:p>
        </w:tc>
        <w:tc>
          <w:tcPr/>
          <w:p w:rsidR="00000000" w:rsidDel="00000000" w:rsidP="00000000" w:rsidRDefault="00000000" w:rsidRPr="00000000" w14:paraId="00000062">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63">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Unsatisfactory Performance</w:t>
            </w:r>
          </w:p>
        </w:tc>
      </w:tr>
      <w:tr>
        <w:trPr>
          <w:cantSplit w:val="0"/>
          <w:tblHeader w:val="0"/>
        </w:trPr>
        <w:tc>
          <w:tcPr/>
          <w:p w:rsidR="00000000" w:rsidDel="00000000" w:rsidP="00000000" w:rsidRDefault="00000000" w:rsidRPr="00000000" w14:paraId="00000064">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65">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Performance Meets Expectations</w:t>
            </w:r>
          </w:p>
        </w:tc>
        <w:tc>
          <w:tcPr/>
          <w:p w:rsidR="00000000" w:rsidDel="00000000" w:rsidP="00000000" w:rsidRDefault="00000000" w:rsidRPr="00000000" w14:paraId="00000066">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67">
            <w:pPr>
              <w:spacing w:after="0" w:line="240" w:lineRule="auto"/>
              <w:rPr>
                <w:rFonts w:ascii="Nunito" w:cs="Nunito" w:eastAsia="Nunito" w:hAnsi="Nunito"/>
                <w:sz w:val="20"/>
                <w:szCs w:val="20"/>
              </w:rPr>
            </w:pPr>
            <w:r w:rsidDel="00000000" w:rsidR="00000000" w:rsidRPr="00000000">
              <w:rPr>
                <w:rtl w:val="0"/>
              </w:rPr>
            </w:r>
          </w:p>
        </w:tc>
      </w:tr>
    </w:tbl>
    <w:p w:rsidR="00000000" w:rsidDel="00000000" w:rsidP="00000000" w:rsidRDefault="00000000" w:rsidRPr="00000000" w14:paraId="00000068">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69">
      <w:pPr>
        <w:spacing w:after="0" w:line="240" w:lineRule="auto"/>
        <w:rPr>
          <w:rFonts w:ascii="Nunito" w:cs="Nunito" w:eastAsia="Nunito" w:hAnsi="Nunito"/>
          <w:b w:val="1"/>
          <w:bCs w:val="1"/>
          <w:sz w:val="20"/>
          <w:szCs w:val="20"/>
        </w:rPr>
      </w:pPr>
      <w:r w:rsidDel="00000000" w:rsidR="00000000" w:rsidRPr="00000000">
        <w:rPr>
          <w:rFonts w:ascii="Nunito" w:cs="Nunito" w:eastAsia="Nunito" w:hAnsi="Nunito"/>
          <w:b w:val="1"/>
          <w:bCs w:val="1"/>
          <w:sz w:val="20"/>
          <w:szCs w:val="20"/>
          <w:rtl w:val="0"/>
        </w:rPr>
        <w:t xml:space="preserve">Competencies and Achievements</w:t>
      </w:r>
    </w:p>
    <w:p w:rsidR="00000000" w:rsidDel="00000000" w:rsidP="00000000" w:rsidRDefault="00000000" w:rsidRPr="00000000" w14:paraId="0000006A">
      <w:pPr>
        <w:spacing w:after="0" w:line="240" w:lineRule="auto"/>
        <w:rPr>
          <w:rFonts w:ascii="Nunito" w:cs="Nunito" w:eastAsia="Nunito" w:hAnsi="Nunito"/>
          <w:b w:val="1"/>
          <w:bCs w:val="1"/>
          <w:sz w:val="20"/>
          <w:szCs w:val="20"/>
        </w:rPr>
      </w:pPr>
      <w:r w:rsidDel="00000000" w:rsidR="00000000" w:rsidRPr="00000000">
        <w:rPr>
          <w:rtl w:val="0"/>
        </w:rPr>
      </w:r>
    </w:p>
    <w:p w:rsidR="00000000" w:rsidDel="00000000" w:rsidP="00000000" w:rsidRDefault="00000000" w:rsidRPr="00000000" w14:paraId="0000006B">
      <w:pPr>
        <w:spacing w:after="0" w:line="240" w:lineRule="auto"/>
        <w:rPr>
          <w:rFonts w:ascii="Nunito" w:cs="Nunito" w:eastAsia="Nunito" w:hAnsi="Nunito"/>
          <w:sz w:val="20"/>
          <w:szCs w:val="20"/>
        </w:rPr>
      </w:pPr>
      <w:r w:rsidDel="00000000" w:rsidR="00000000" w:rsidRPr="00000000">
        <w:rPr>
          <w:rFonts w:ascii="Nunito" w:cs="Nunito" w:eastAsia="Nunito" w:hAnsi="Nunito"/>
          <w:b w:val="1"/>
          <w:bCs w:val="1"/>
          <w:sz w:val="20"/>
          <w:szCs w:val="20"/>
          <w:rtl w:val="0"/>
        </w:rPr>
        <w:t xml:space="preserve">Manager</w:t>
      </w:r>
      <w:r w:rsidDel="00000000" w:rsidR="00000000" w:rsidRPr="00000000">
        <w:rPr>
          <w:rFonts w:ascii="Nunito" w:cs="Nunito" w:eastAsia="Nunito" w:hAnsi="Nunito"/>
          <w:sz w:val="20"/>
          <w:szCs w:val="20"/>
          <w:rtl w:val="0"/>
        </w:rPr>
        <w:t xml:space="preserve">:  Describe and rate the employee’s contributions in each of the performance categories below, illustrating specific, detailed examples from the review period.  A rating of Unsatisfactory Performance must be supported by narrative comments.</w:t>
      </w:r>
    </w:p>
    <w:p w:rsidR="00000000" w:rsidDel="00000000" w:rsidP="00000000" w:rsidRDefault="00000000" w:rsidRPr="00000000" w14:paraId="0000006C">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6D">
      <w:pPr>
        <w:spacing w:after="0" w:line="240" w:lineRule="auto"/>
        <w:rPr>
          <w:rFonts w:ascii="Nunito" w:cs="Nunito" w:eastAsia="Nunito" w:hAnsi="Nunito"/>
          <w:b w:val="1"/>
          <w:bCs w:val="1"/>
          <w:sz w:val="20"/>
          <w:szCs w:val="20"/>
        </w:rPr>
      </w:pPr>
      <w:r w:rsidDel="00000000" w:rsidR="00000000" w:rsidRPr="00000000">
        <w:rPr>
          <w:rFonts w:ascii="Nunito" w:cs="Nunito" w:eastAsia="Nunito" w:hAnsi="Nunito"/>
          <w:b w:val="1"/>
          <w:bCs w:val="1"/>
          <w:sz w:val="20"/>
          <w:szCs w:val="20"/>
          <w:rtl w:val="0"/>
        </w:rPr>
        <w:t xml:space="preserve">Collaboration and Communication</w:t>
      </w:r>
    </w:p>
    <w:p w:rsidR="00000000" w:rsidDel="00000000" w:rsidP="00000000" w:rsidRDefault="00000000" w:rsidRPr="00000000" w14:paraId="0000006E">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Collaborates with colleagues and proactively established effective relationships with employees, customers and others; understands the needs of these individuals and shares information/knowledge to meet objectives.  Clearly expresses ideas, orally and in writing and demonstrates skill in listening and interacting with others in a helpful and informative manner (Group Chat/Keep/Managers Report/During Meetings).  Works cooperatively on projects/activities by enhancing and contributing to group efforts, committees or workgroups.  Adapts to varying work situations and is flexible in approach to resolving challenges.  Seeks others perspectives to ensure inclusiveness and understanding.   </w:t>
      </w:r>
    </w:p>
    <w:p w:rsidR="00000000" w:rsidDel="00000000" w:rsidP="00000000" w:rsidRDefault="00000000" w:rsidRPr="00000000" w14:paraId="0000006F">
      <w:pPr>
        <w:spacing w:after="0" w:line="240" w:lineRule="auto"/>
        <w:rPr>
          <w:rFonts w:ascii="Nunito" w:cs="Nunito" w:eastAsia="Nunito" w:hAnsi="Nunito"/>
          <w:sz w:val="20"/>
          <w:szCs w:val="20"/>
        </w:rPr>
      </w:pPr>
      <w:r w:rsidDel="00000000" w:rsidR="00000000" w:rsidRPr="00000000">
        <w:rPr>
          <w:rtl w:val="0"/>
        </w:rPr>
      </w:r>
    </w:p>
    <w:tbl>
      <w:tblPr>
        <w:tblStyle w:val="Table5"/>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4678"/>
        <w:gridCol w:w="709"/>
        <w:gridCol w:w="4678"/>
        <w:tblGridChange w:id="0">
          <w:tblGrid>
            <w:gridCol w:w="567"/>
            <w:gridCol w:w="4678"/>
            <w:gridCol w:w="709"/>
            <w:gridCol w:w="4678"/>
          </w:tblGrid>
        </w:tblGridChange>
      </w:tblGrid>
      <w:tr>
        <w:trPr>
          <w:cantSplit w:val="0"/>
          <w:tblHeader w:val="0"/>
        </w:trPr>
        <w:tc>
          <w:tcPr/>
          <w:p w:rsidR="00000000" w:rsidDel="00000000" w:rsidP="00000000" w:rsidRDefault="00000000" w:rsidRPr="00000000" w14:paraId="00000070">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71">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Exceptional Performance</w:t>
            </w:r>
          </w:p>
        </w:tc>
        <w:tc>
          <w:tcPr/>
          <w:p w:rsidR="00000000" w:rsidDel="00000000" w:rsidP="00000000" w:rsidRDefault="00000000" w:rsidRPr="00000000" w14:paraId="00000072">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73">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Performance Improvement Needed</w:t>
            </w:r>
          </w:p>
        </w:tc>
      </w:tr>
      <w:tr>
        <w:trPr>
          <w:cantSplit w:val="0"/>
          <w:tblHeader w:val="0"/>
        </w:trPr>
        <w:tc>
          <w:tcPr/>
          <w:p w:rsidR="00000000" w:rsidDel="00000000" w:rsidP="00000000" w:rsidRDefault="00000000" w:rsidRPr="00000000" w14:paraId="00000074">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75">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Above Expectations Performance</w:t>
            </w:r>
          </w:p>
        </w:tc>
        <w:tc>
          <w:tcPr/>
          <w:p w:rsidR="00000000" w:rsidDel="00000000" w:rsidP="00000000" w:rsidRDefault="00000000" w:rsidRPr="00000000" w14:paraId="00000076">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77">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Unsatisfactory Performance</w:t>
            </w:r>
          </w:p>
        </w:tc>
      </w:tr>
      <w:tr>
        <w:trPr>
          <w:cantSplit w:val="0"/>
          <w:tblHeader w:val="0"/>
        </w:trPr>
        <w:tc>
          <w:tcPr/>
          <w:p w:rsidR="00000000" w:rsidDel="00000000" w:rsidP="00000000" w:rsidRDefault="00000000" w:rsidRPr="00000000" w14:paraId="00000078">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79">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Performance Meets Expectations</w:t>
            </w:r>
          </w:p>
        </w:tc>
        <w:tc>
          <w:tcPr/>
          <w:p w:rsidR="00000000" w:rsidDel="00000000" w:rsidP="00000000" w:rsidRDefault="00000000" w:rsidRPr="00000000" w14:paraId="0000007A">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7B">
            <w:pPr>
              <w:spacing w:after="0" w:line="240" w:lineRule="auto"/>
              <w:rPr>
                <w:rFonts w:ascii="Nunito" w:cs="Nunito" w:eastAsia="Nunito" w:hAnsi="Nunito"/>
                <w:sz w:val="20"/>
                <w:szCs w:val="20"/>
              </w:rPr>
            </w:pPr>
            <w:r w:rsidDel="00000000" w:rsidR="00000000" w:rsidRPr="00000000">
              <w:rPr>
                <w:rtl w:val="0"/>
              </w:rPr>
            </w:r>
          </w:p>
        </w:tc>
      </w:tr>
    </w:tbl>
    <w:p w:rsidR="00000000" w:rsidDel="00000000" w:rsidP="00000000" w:rsidRDefault="00000000" w:rsidRPr="00000000" w14:paraId="0000007C">
      <w:pPr>
        <w:spacing w:after="0" w:line="240" w:lineRule="auto"/>
        <w:rPr>
          <w:rFonts w:ascii="Nunito" w:cs="Nunito" w:eastAsia="Nunito" w:hAnsi="Nunito"/>
          <w:sz w:val="8"/>
          <w:szCs w:val="8"/>
        </w:rPr>
      </w:pPr>
      <w:r w:rsidDel="00000000" w:rsidR="00000000" w:rsidRPr="00000000">
        <w:rPr>
          <w:rtl w:val="0"/>
        </w:rPr>
      </w:r>
    </w:p>
    <w:tbl>
      <w:tblPr>
        <w:tblStyle w:val="Table6"/>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32"/>
        <w:tblGridChange w:id="0">
          <w:tblGrid>
            <w:gridCol w:w="10632"/>
          </w:tblGrid>
        </w:tblGridChange>
      </w:tblGrid>
      <w:tr>
        <w:trPr>
          <w:cantSplit w:val="0"/>
          <w:tblHeader w:val="0"/>
        </w:trPr>
        <w:tc>
          <w:tcPr/>
          <w:p w:rsidR="00000000" w:rsidDel="00000000" w:rsidP="00000000" w:rsidRDefault="00000000" w:rsidRPr="00000000" w14:paraId="0000007D">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Comments:</w:t>
            </w:r>
          </w:p>
          <w:p w:rsidR="00000000" w:rsidDel="00000000" w:rsidP="00000000" w:rsidRDefault="00000000" w:rsidRPr="00000000" w14:paraId="0000007E">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7F">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80">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81">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82">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83">
            <w:pPr>
              <w:spacing w:after="0" w:line="240" w:lineRule="auto"/>
              <w:rPr>
                <w:rFonts w:ascii="Nunito" w:cs="Nunito" w:eastAsia="Nunito" w:hAnsi="Nunito"/>
                <w:sz w:val="20"/>
                <w:szCs w:val="20"/>
              </w:rPr>
            </w:pPr>
            <w:r w:rsidDel="00000000" w:rsidR="00000000" w:rsidRPr="00000000">
              <w:rPr>
                <w:rtl w:val="0"/>
              </w:rPr>
            </w:r>
          </w:p>
        </w:tc>
      </w:tr>
    </w:tbl>
    <w:p w:rsidR="00000000" w:rsidDel="00000000" w:rsidP="00000000" w:rsidRDefault="00000000" w:rsidRPr="00000000" w14:paraId="00000084">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85">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86">
      <w:pPr>
        <w:spacing w:after="0" w:line="240" w:lineRule="auto"/>
        <w:rPr>
          <w:rFonts w:ascii="Nunito" w:cs="Nunito" w:eastAsia="Nunito" w:hAnsi="Nunito"/>
          <w:b w:val="1"/>
          <w:bCs w:val="1"/>
          <w:sz w:val="20"/>
          <w:szCs w:val="20"/>
        </w:rPr>
      </w:pPr>
      <w:r w:rsidDel="00000000" w:rsidR="00000000" w:rsidRPr="00000000">
        <w:rPr>
          <w:rtl w:val="0"/>
        </w:rPr>
      </w:r>
    </w:p>
    <w:p w:rsidR="00000000" w:rsidDel="00000000" w:rsidP="00000000" w:rsidRDefault="00000000" w:rsidRPr="00000000" w14:paraId="00000087">
      <w:pPr>
        <w:spacing w:after="0" w:line="240" w:lineRule="auto"/>
        <w:rPr>
          <w:rFonts w:ascii="Nunito" w:cs="Nunito" w:eastAsia="Nunito" w:hAnsi="Nunito"/>
          <w:b w:val="1"/>
          <w:bCs w:val="1"/>
          <w:sz w:val="20"/>
          <w:szCs w:val="20"/>
        </w:rPr>
      </w:pPr>
      <w:r w:rsidDel="00000000" w:rsidR="00000000" w:rsidRPr="00000000">
        <w:rPr>
          <w:rFonts w:ascii="Nunito" w:cs="Nunito" w:eastAsia="Nunito" w:hAnsi="Nunito"/>
          <w:b w:val="1"/>
          <w:bCs w:val="1"/>
          <w:sz w:val="20"/>
          <w:szCs w:val="20"/>
          <w:rtl w:val="0"/>
        </w:rPr>
        <w:t xml:space="preserve">Peer Assessment and Giving Feedback</w:t>
      </w:r>
    </w:p>
    <w:p w:rsidR="00000000" w:rsidDel="00000000" w:rsidP="00000000" w:rsidRDefault="00000000" w:rsidRPr="00000000" w14:paraId="00000088">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Identify and acknowledge the positive attributes of your teammates or those that have been working with you.</w:t>
        <w:br w:type="textWrapping"/>
        <w:t xml:space="preserve">What improvements would you say that can help with others in the venues?</w:t>
      </w:r>
    </w:p>
    <w:p w:rsidR="00000000" w:rsidDel="00000000" w:rsidP="00000000" w:rsidRDefault="00000000" w:rsidRPr="00000000" w14:paraId="00000089">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8A">
      <w:pPr>
        <w:spacing w:after="0" w:line="240" w:lineRule="auto"/>
        <w:rPr>
          <w:rFonts w:ascii="Nunito" w:cs="Nunito" w:eastAsia="Nunito" w:hAnsi="Nunito"/>
          <w:sz w:val="8"/>
          <w:szCs w:val="8"/>
        </w:rPr>
      </w:pPr>
      <w:r w:rsidDel="00000000" w:rsidR="00000000" w:rsidRPr="00000000">
        <w:rPr>
          <w:rtl w:val="0"/>
        </w:rPr>
      </w:r>
    </w:p>
    <w:tbl>
      <w:tblPr>
        <w:tblStyle w:val="Table7"/>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4678"/>
        <w:gridCol w:w="709"/>
        <w:gridCol w:w="4678"/>
        <w:tblGridChange w:id="0">
          <w:tblGrid>
            <w:gridCol w:w="567"/>
            <w:gridCol w:w="4678"/>
            <w:gridCol w:w="709"/>
            <w:gridCol w:w="4678"/>
          </w:tblGrid>
        </w:tblGridChange>
      </w:tblGrid>
      <w:tr>
        <w:trPr>
          <w:cantSplit w:val="0"/>
          <w:tblHeader w:val="0"/>
        </w:trPr>
        <w:tc>
          <w:tcPr/>
          <w:p w:rsidR="00000000" w:rsidDel="00000000" w:rsidP="00000000" w:rsidRDefault="00000000" w:rsidRPr="00000000" w14:paraId="0000008B">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8C">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Exceptional Performance</w:t>
            </w:r>
          </w:p>
        </w:tc>
        <w:tc>
          <w:tcPr/>
          <w:p w:rsidR="00000000" w:rsidDel="00000000" w:rsidP="00000000" w:rsidRDefault="00000000" w:rsidRPr="00000000" w14:paraId="0000008D">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8E">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Performance Improvement Needed</w:t>
            </w:r>
          </w:p>
        </w:tc>
      </w:tr>
      <w:tr>
        <w:trPr>
          <w:cantSplit w:val="0"/>
          <w:tblHeader w:val="0"/>
        </w:trPr>
        <w:tc>
          <w:tcPr/>
          <w:p w:rsidR="00000000" w:rsidDel="00000000" w:rsidP="00000000" w:rsidRDefault="00000000" w:rsidRPr="00000000" w14:paraId="0000008F">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90">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Above Expectations Performance</w:t>
            </w:r>
          </w:p>
        </w:tc>
        <w:tc>
          <w:tcPr/>
          <w:p w:rsidR="00000000" w:rsidDel="00000000" w:rsidP="00000000" w:rsidRDefault="00000000" w:rsidRPr="00000000" w14:paraId="00000091">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92">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Unsatisfactory Performance</w:t>
            </w:r>
          </w:p>
        </w:tc>
      </w:tr>
      <w:tr>
        <w:trPr>
          <w:cantSplit w:val="0"/>
          <w:tblHeader w:val="0"/>
        </w:trPr>
        <w:tc>
          <w:tcPr/>
          <w:p w:rsidR="00000000" w:rsidDel="00000000" w:rsidP="00000000" w:rsidRDefault="00000000" w:rsidRPr="00000000" w14:paraId="00000093">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94">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Performance Meets Expectations</w:t>
            </w:r>
          </w:p>
        </w:tc>
        <w:tc>
          <w:tcPr/>
          <w:p w:rsidR="00000000" w:rsidDel="00000000" w:rsidP="00000000" w:rsidRDefault="00000000" w:rsidRPr="00000000" w14:paraId="00000095">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96">
            <w:pPr>
              <w:spacing w:after="0" w:line="240" w:lineRule="auto"/>
              <w:rPr>
                <w:rFonts w:ascii="Nunito" w:cs="Nunito" w:eastAsia="Nunito" w:hAnsi="Nunito"/>
                <w:sz w:val="20"/>
                <w:szCs w:val="20"/>
              </w:rPr>
            </w:pPr>
            <w:r w:rsidDel="00000000" w:rsidR="00000000" w:rsidRPr="00000000">
              <w:rPr>
                <w:rtl w:val="0"/>
              </w:rPr>
            </w:r>
          </w:p>
        </w:tc>
      </w:tr>
    </w:tbl>
    <w:p w:rsidR="00000000" w:rsidDel="00000000" w:rsidP="00000000" w:rsidRDefault="00000000" w:rsidRPr="00000000" w14:paraId="00000097">
      <w:pPr>
        <w:spacing w:after="0" w:line="240" w:lineRule="auto"/>
        <w:rPr>
          <w:rFonts w:ascii="Nunito" w:cs="Nunito" w:eastAsia="Nunito" w:hAnsi="Nunito"/>
          <w:sz w:val="8"/>
          <w:szCs w:val="8"/>
        </w:rPr>
      </w:pPr>
      <w:r w:rsidDel="00000000" w:rsidR="00000000" w:rsidRPr="00000000">
        <w:rPr>
          <w:rtl w:val="0"/>
        </w:rPr>
      </w:r>
    </w:p>
    <w:tbl>
      <w:tblPr>
        <w:tblStyle w:val="Table8"/>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32"/>
        <w:tblGridChange w:id="0">
          <w:tblGrid>
            <w:gridCol w:w="10632"/>
          </w:tblGrid>
        </w:tblGridChange>
      </w:tblGrid>
      <w:tr>
        <w:trPr>
          <w:cantSplit w:val="0"/>
          <w:tblHeader w:val="0"/>
        </w:trPr>
        <w:tc>
          <w:tcPr/>
          <w:p w:rsidR="00000000" w:rsidDel="00000000" w:rsidP="00000000" w:rsidRDefault="00000000" w:rsidRPr="00000000" w14:paraId="00000098">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Comments:</w:t>
            </w:r>
          </w:p>
          <w:p w:rsidR="00000000" w:rsidDel="00000000" w:rsidP="00000000" w:rsidRDefault="00000000" w:rsidRPr="00000000" w14:paraId="00000099">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9A">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9B">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9C">
            <w:pPr>
              <w:spacing w:after="0" w:line="240" w:lineRule="auto"/>
              <w:rPr>
                <w:rFonts w:ascii="Nunito" w:cs="Nunito" w:eastAsia="Nunito" w:hAnsi="Nunito"/>
                <w:sz w:val="20"/>
                <w:szCs w:val="20"/>
              </w:rPr>
            </w:pPr>
            <w:r w:rsidDel="00000000" w:rsidR="00000000" w:rsidRPr="00000000">
              <w:rPr>
                <w:rtl w:val="0"/>
              </w:rPr>
            </w:r>
          </w:p>
        </w:tc>
      </w:tr>
    </w:tbl>
    <w:p w:rsidR="00000000" w:rsidDel="00000000" w:rsidP="00000000" w:rsidRDefault="00000000" w:rsidRPr="00000000" w14:paraId="0000009D">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9E">
      <w:pPr>
        <w:spacing w:after="0" w:line="240" w:lineRule="auto"/>
        <w:rPr>
          <w:rFonts w:ascii="Nunito" w:cs="Nunito" w:eastAsia="Nunito" w:hAnsi="Nunito"/>
          <w:b w:val="1"/>
          <w:bCs w:val="1"/>
          <w:sz w:val="20"/>
          <w:szCs w:val="20"/>
        </w:rPr>
      </w:pPr>
      <w:r w:rsidDel="00000000" w:rsidR="00000000" w:rsidRPr="00000000">
        <w:rPr>
          <w:rFonts w:ascii="Nunito" w:cs="Nunito" w:eastAsia="Nunito" w:hAnsi="Nunito"/>
          <w:b w:val="1"/>
          <w:bCs w:val="1"/>
          <w:sz w:val="20"/>
          <w:szCs w:val="20"/>
          <w:rtl w:val="0"/>
        </w:rPr>
        <w:t xml:space="preserve">Customer/Service Focus</w:t>
      </w:r>
    </w:p>
    <w:p w:rsidR="00000000" w:rsidDel="00000000" w:rsidP="00000000" w:rsidRDefault="00000000" w:rsidRPr="00000000" w14:paraId="0000009F">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Identifies customer needs and confirms expectations prior to engagement; establishes ongoing communication processes that are both proactive and responsive; resolves service problems promptly and professionally; develops relationships that are built on confidence and trust.  Values and delivers high quality, responsive and innovative service to all customers..</w:t>
      </w:r>
    </w:p>
    <w:p w:rsidR="00000000" w:rsidDel="00000000" w:rsidP="00000000" w:rsidRDefault="00000000" w:rsidRPr="00000000" w14:paraId="000000A0">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A1">
      <w:pPr>
        <w:spacing w:after="0" w:line="240" w:lineRule="auto"/>
        <w:rPr>
          <w:rFonts w:ascii="Nunito" w:cs="Nunito" w:eastAsia="Nunito" w:hAnsi="Nunito"/>
          <w:sz w:val="8"/>
          <w:szCs w:val="8"/>
        </w:rPr>
      </w:pPr>
      <w:r w:rsidDel="00000000" w:rsidR="00000000" w:rsidRPr="00000000">
        <w:rPr>
          <w:rtl w:val="0"/>
        </w:rPr>
      </w:r>
    </w:p>
    <w:tbl>
      <w:tblPr>
        <w:tblStyle w:val="Table9"/>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4678"/>
        <w:gridCol w:w="709"/>
        <w:gridCol w:w="4678"/>
        <w:tblGridChange w:id="0">
          <w:tblGrid>
            <w:gridCol w:w="567"/>
            <w:gridCol w:w="4678"/>
            <w:gridCol w:w="709"/>
            <w:gridCol w:w="4678"/>
          </w:tblGrid>
        </w:tblGridChange>
      </w:tblGrid>
      <w:tr>
        <w:trPr>
          <w:cantSplit w:val="0"/>
          <w:tblHeader w:val="0"/>
        </w:trPr>
        <w:tc>
          <w:tcPr/>
          <w:p w:rsidR="00000000" w:rsidDel="00000000" w:rsidP="00000000" w:rsidRDefault="00000000" w:rsidRPr="00000000" w14:paraId="000000A2">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A3">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Exceptional Performance</w:t>
            </w:r>
          </w:p>
        </w:tc>
        <w:tc>
          <w:tcPr/>
          <w:p w:rsidR="00000000" w:rsidDel="00000000" w:rsidP="00000000" w:rsidRDefault="00000000" w:rsidRPr="00000000" w14:paraId="000000A4">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A5">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Performance Improvement Needed</w:t>
            </w:r>
          </w:p>
        </w:tc>
      </w:tr>
      <w:tr>
        <w:trPr>
          <w:cantSplit w:val="0"/>
          <w:tblHeader w:val="0"/>
        </w:trPr>
        <w:tc>
          <w:tcPr/>
          <w:p w:rsidR="00000000" w:rsidDel="00000000" w:rsidP="00000000" w:rsidRDefault="00000000" w:rsidRPr="00000000" w14:paraId="000000A6">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A7">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Above Expectations Performance</w:t>
            </w:r>
          </w:p>
        </w:tc>
        <w:tc>
          <w:tcPr/>
          <w:p w:rsidR="00000000" w:rsidDel="00000000" w:rsidP="00000000" w:rsidRDefault="00000000" w:rsidRPr="00000000" w14:paraId="000000A8">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A9">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Unsatisfactory Performance</w:t>
            </w:r>
          </w:p>
        </w:tc>
      </w:tr>
      <w:tr>
        <w:trPr>
          <w:cantSplit w:val="0"/>
          <w:tblHeader w:val="0"/>
        </w:trPr>
        <w:tc>
          <w:tcPr/>
          <w:p w:rsidR="00000000" w:rsidDel="00000000" w:rsidP="00000000" w:rsidRDefault="00000000" w:rsidRPr="00000000" w14:paraId="000000AA">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AB">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Performance Meets Expectations</w:t>
            </w:r>
          </w:p>
        </w:tc>
        <w:tc>
          <w:tcPr/>
          <w:p w:rsidR="00000000" w:rsidDel="00000000" w:rsidP="00000000" w:rsidRDefault="00000000" w:rsidRPr="00000000" w14:paraId="000000AC">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AD">
            <w:pPr>
              <w:spacing w:after="0" w:line="240" w:lineRule="auto"/>
              <w:rPr>
                <w:rFonts w:ascii="Nunito" w:cs="Nunito" w:eastAsia="Nunito" w:hAnsi="Nunito"/>
                <w:sz w:val="20"/>
                <w:szCs w:val="20"/>
              </w:rPr>
            </w:pPr>
            <w:r w:rsidDel="00000000" w:rsidR="00000000" w:rsidRPr="00000000">
              <w:rPr>
                <w:rtl w:val="0"/>
              </w:rPr>
            </w:r>
          </w:p>
        </w:tc>
      </w:tr>
    </w:tbl>
    <w:p w:rsidR="00000000" w:rsidDel="00000000" w:rsidP="00000000" w:rsidRDefault="00000000" w:rsidRPr="00000000" w14:paraId="000000AE">
      <w:pPr>
        <w:spacing w:after="0" w:line="240" w:lineRule="auto"/>
        <w:rPr>
          <w:rFonts w:ascii="Nunito" w:cs="Nunito" w:eastAsia="Nunito" w:hAnsi="Nunito"/>
          <w:sz w:val="8"/>
          <w:szCs w:val="8"/>
        </w:rPr>
      </w:pPr>
      <w:r w:rsidDel="00000000" w:rsidR="00000000" w:rsidRPr="00000000">
        <w:rPr>
          <w:rtl w:val="0"/>
        </w:rPr>
      </w:r>
    </w:p>
    <w:tbl>
      <w:tblPr>
        <w:tblStyle w:val="Table10"/>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32"/>
        <w:tblGridChange w:id="0">
          <w:tblGrid>
            <w:gridCol w:w="10632"/>
          </w:tblGrid>
        </w:tblGridChange>
      </w:tblGrid>
      <w:tr>
        <w:trPr>
          <w:cantSplit w:val="0"/>
          <w:tblHeader w:val="0"/>
        </w:trPr>
        <w:tc>
          <w:tcPr/>
          <w:p w:rsidR="00000000" w:rsidDel="00000000" w:rsidP="00000000" w:rsidRDefault="00000000" w:rsidRPr="00000000" w14:paraId="000000AF">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Comments:</w:t>
            </w:r>
          </w:p>
          <w:p w:rsidR="00000000" w:rsidDel="00000000" w:rsidP="00000000" w:rsidRDefault="00000000" w:rsidRPr="00000000" w14:paraId="000000B0">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B1">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B2">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B3">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B4">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B5">
            <w:pPr>
              <w:spacing w:after="0" w:line="240" w:lineRule="auto"/>
              <w:rPr>
                <w:rFonts w:ascii="Nunito" w:cs="Nunito" w:eastAsia="Nunito" w:hAnsi="Nunito"/>
                <w:sz w:val="20"/>
                <w:szCs w:val="20"/>
              </w:rPr>
            </w:pPr>
            <w:r w:rsidDel="00000000" w:rsidR="00000000" w:rsidRPr="00000000">
              <w:rPr>
                <w:rtl w:val="0"/>
              </w:rPr>
            </w:r>
          </w:p>
        </w:tc>
      </w:tr>
    </w:tbl>
    <w:p w:rsidR="00000000" w:rsidDel="00000000" w:rsidP="00000000" w:rsidRDefault="00000000" w:rsidRPr="00000000" w14:paraId="000000B6">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B7">
      <w:pPr>
        <w:spacing w:after="0" w:line="240" w:lineRule="auto"/>
        <w:rPr>
          <w:rFonts w:ascii="Nunito" w:cs="Nunito" w:eastAsia="Nunito" w:hAnsi="Nunito"/>
          <w:b w:val="1"/>
          <w:bCs w:val="1"/>
          <w:sz w:val="20"/>
          <w:szCs w:val="20"/>
        </w:rPr>
      </w:pPr>
      <w:r w:rsidDel="00000000" w:rsidR="00000000" w:rsidRPr="00000000">
        <w:rPr>
          <w:rFonts w:ascii="Nunito" w:cs="Nunito" w:eastAsia="Nunito" w:hAnsi="Nunito"/>
          <w:b w:val="1"/>
          <w:bCs w:val="1"/>
          <w:sz w:val="20"/>
          <w:szCs w:val="20"/>
          <w:rtl w:val="0"/>
        </w:rPr>
        <w:t xml:space="preserve">Innovation, Creativity and Change</w:t>
      </w:r>
    </w:p>
    <w:p w:rsidR="00000000" w:rsidDel="00000000" w:rsidP="00000000" w:rsidRDefault="00000000" w:rsidRPr="00000000" w14:paraId="000000B8">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Inspires and develops creative and innovative approaches to addressing challenges and problems.  Seeks to determine whether procedures and activities add value to the work of the department or organisation.  Supports change initiatives by defining measurable outcomes, energizing others at all levels and ensuring continuing commitment when faced with new practices; confronts and works through concerns of various mistakes or obstacles.</w:t>
      </w:r>
    </w:p>
    <w:p w:rsidR="00000000" w:rsidDel="00000000" w:rsidP="00000000" w:rsidRDefault="00000000" w:rsidRPr="00000000" w14:paraId="000000B9">
      <w:pPr>
        <w:spacing w:after="0" w:line="240" w:lineRule="auto"/>
        <w:rPr>
          <w:rFonts w:ascii="Nunito" w:cs="Nunito" w:eastAsia="Nunito" w:hAnsi="Nunito"/>
          <w:sz w:val="20"/>
          <w:szCs w:val="20"/>
        </w:rPr>
      </w:pPr>
      <w:r w:rsidDel="00000000" w:rsidR="00000000" w:rsidRPr="00000000">
        <w:rPr>
          <w:rtl w:val="0"/>
        </w:rPr>
      </w:r>
    </w:p>
    <w:tbl>
      <w:tblPr>
        <w:tblStyle w:val="Table11"/>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4678"/>
        <w:gridCol w:w="709"/>
        <w:gridCol w:w="4678"/>
        <w:tblGridChange w:id="0">
          <w:tblGrid>
            <w:gridCol w:w="567"/>
            <w:gridCol w:w="4678"/>
            <w:gridCol w:w="709"/>
            <w:gridCol w:w="4678"/>
          </w:tblGrid>
        </w:tblGridChange>
      </w:tblGrid>
      <w:tr>
        <w:trPr>
          <w:cantSplit w:val="0"/>
          <w:tblHeader w:val="0"/>
        </w:trPr>
        <w:tc>
          <w:tcPr/>
          <w:p w:rsidR="00000000" w:rsidDel="00000000" w:rsidP="00000000" w:rsidRDefault="00000000" w:rsidRPr="00000000" w14:paraId="000000BA">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BB">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Exceptional Performance</w:t>
            </w:r>
          </w:p>
        </w:tc>
        <w:tc>
          <w:tcPr/>
          <w:p w:rsidR="00000000" w:rsidDel="00000000" w:rsidP="00000000" w:rsidRDefault="00000000" w:rsidRPr="00000000" w14:paraId="000000BC">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BD">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Performance Improvement Needed</w:t>
            </w:r>
          </w:p>
        </w:tc>
      </w:tr>
      <w:tr>
        <w:trPr>
          <w:cantSplit w:val="0"/>
          <w:tblHeader w:val="0"/>
        </w:trPr>
        <w:tc>
          <w:tcPr/>
          <w:p w:rsidR="00000000" w:rsidDel="00000000" w:rsidP="00000000" w:rsidRDefault="00000000" w:rsidRPr="00000000" w14:paraId="000000BE">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BF">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Above Expectations Performance</w:t>
            </w:r>
          </w:p>
        </w:tc>
        <w:tc>
          <w:tcPr/>
          <w:p w:rsidR="00000000" w:rsidDel="00000000" w:rsidP="00000000" w:rsidRDefault="00000000" w:rsidRPr="00000000" w14:paraId="000000C0">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C1">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Unsatisfactory Performance</w:t>
            </w:r>
          </w:p>
        </w:tc>
      </w:tr>
      <w:tr>
        <w:trPr>
          <w:cantSplit w:val="0"/>
          <w:tblHeader w:val="0"/>
        </w:trPr>
        <w:tc>
          <w:tcPr/>
          <w:p w:rsidR="00000000" w:rsidDel="00000000" w:rsidP="00000000" w:rsidRDefault="00000000" w:rsidRPr="00000000" w14:paraId="000000C2">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C3">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Performance Meets Expectations</w:t>
            </w:r>
          </w:p>
        </w:tc>
        <w:tc>
          <w:tcPr/>
          <w:p w:rsidR="00000000" w:rsidDel="00000000" w:rsidP="00000000" w:rsidRDefault="00000000" w:rsidRPr="00000000" w14:paraId="000000C4">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C5">
            <w:pPr>
              <w:spacing w:after="0" w:line="240" w:lineRule="auto"/>
              <w:rPr>
                <w:rFonts w:ascii="Nunito" w:cs="Nunito" w:eastAsia="Nunito" w:hAnsi="Nunito"/>
                <w:sz w:val="20"/>
                <w:szCs w:val="20"/>
              </w:rPr>
            </w:pPr>
            <w:r w:rsidDel="00000000" w:rsidR="00000000" w:rsidRPr="00000000">
              <w:rPr>
                <w:rtl w:val="0"/>
              </w:rPr>
            </w:r>
          </w:p>
        </w:tc>
      </w:tr>
    </w:tbl>
    <w:p w:rsidR="00000000" w:rsidDel="00000000" w:rsidP="00000000" w:rsidRDefault="00000000" w:rsidRPr="00000000" w14:paraId="000000C6">
      <w:pPr>
        <w:spacing w:after="0" w:line="240" w:lineRule="auto"/>
        <w:rPr>
          <w:rFonts w:ascii="Nunito" w:cs="Nunito" w:eastAsia="Nunito" w:hAnsi="Nunito"/>
          <w:sz w:val="8"/>
          <w:szCs w:val="8"/>
        </w:rPr>
      </w:pPr>
      <w:r w:rsidDel="00000000" w:rsidR="00000000" w:rsidRPr="00000000">
        <w:rPr>
          <w:rtl w:val="0"/>
        </w:rPr>
      </w:r>
    </w:p>
    <w:tbl>
      <w:tblPr>
        <w:tblStyle w:val="Table12"/>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32"/>
        <w:tblGridChange w:id="0">
          <w:tblGrid>
            <w:gridCol w:w="10632"/>
          </w:tblGrid>
        </w:tblGridChange>
      </w:tblGrid>
      <w:tr>
        <w:trPr>
          <w:cantSplit w:val="0"/>
          <w:tblHeader w:val="0"/>
        </w:trPr>
        <w:tc>
          <w:tcPr/>
          <w:p w:rsidR="00000000" w:rsidDel="00000000" w:rsidP="00000000" w:rsidRDefault="00000000" w:rsidRPr="00000000" w14:paraId="000000C7">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Comments:</w:t>
            </w:r>
          </w:p>
          <w:p w:rsidR="00000000" w:rsidDel="00000000" w:rsidP="00000000" w:rsidRDefault="00000000" w:rsidRPr="00000000" w14:paraId="000000C8">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C9">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CA">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CB">
            <w:pPr>
              <w:spacing w:after="0" w:line="240" w:lineRule="auto"/>
              <w:rPr>
                <w:rFonts w:ascii="Nunito" w:cs="Nunito" w:eastAsia="Nunito" w:hAnsi="Nunito"/>
                <w:sz w:val="20"/>
                <w:szCs w:val="20"/>
              </w:rPr>
            </w:pPr>
            <w:r w:rsidDel="00000000" w:rsidR="00000000" w:rsidRPr="00000000">
              <w:rPr>
                <w:rtl w:val="0"/>
              </w:rPr>
            </w:r>
          </w:p>
        </w:tc>
      </w:tr>
    </w:tbl>
    <w:p w:rsidR="00000000" w:rsidDel="00000000" w:rsidP="00000000" w:rsidRDefault="00000000" w:rsidRPr="00000000" w14:paraId="000000CC">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CD">
      <w:pPr>
        <w:spacing w:after="0" w:line="240" w:lineRule="auto"/>
        <w:rPr>
          <w:rFonts w:ascii="Nunito" w:cs="Nunito" w:eastAsia="Nunito" w:hAnsi="Nunito"/>
          <w:b w:val="1"/>
          <w:bCs w:val="1"/>
          <w:sz w:val="20"/>
          <w:szCs w:val="20"/>
        </w:rPr>
      </w:pPr>
      <w:r w:rsidDel="00000000" w:rsidR="00000000" w:rsidRPr="00000000">
        <w:rPr>
          <w:rFonts w:ascii="Nunito" w:cs="Nunito" w:eastAsia="Nunito" w:hAnsi="Nunito"/>
          <w:b w:val="1"/>
          <w:bCs w:val="1"/>
          <w:sz w:val="20"/>
          <w:szCs w:val="20"/>
          <w:rtl w:val="0"/>
        </w:rPr>
        <w:t xml:space="preserve">Job Mastery/Learning Agility</w:t>
      </w:r>
    </w:p>
    <w:p w:rsidR="00000000" w:rsidDel="00000000" w:rsidP="00000000" w:rsidRDefault="00000000" w:rsidRPr="00000000" w14:paraId="000000CE">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Demonstrates technical competence and job knowledge when completing job duties; possesses the skills and knowledge to successfully perform all parts of the job effectively and in a timely and efficient manner.  Able to link job responsibilities to larger organisational vision and priorities.  Demonstrates responsibility for own career path and continuous learning, continually striving to upgrade depth and breadth of skill set in order to make a positive difference to the individual, the team and the Company.</w:t>
      </w:r>
    </w:p>
    <w:p w:rsidR="00000000" w:rsidDel="00000000" w:rsidP="00000000" w:rsidRDefault="00000000" w:rsidRPr="00000000" w14:paraId="000000CF">
      <w:pPr>
        <w:spacing w:after="0" w:line="240" w:lineRule="auto"/>
        <w:rPr>
          <w:rFonts w:ascii="Nunito" w:cs="Nunito" w:eastAsia="Nunito" w:hAnsi="Nunito"/>
          <w:sz w:val="20"/>
          <w:szCs w:val="20"/>
        </w:rPr>
      </w:pPr>
      <w:r w:rsidDel="00000000" w:rsidR="00000000" w:rsidRPr="00000000">
        <w:rPr>
          <w:rtl w:val="0"/>
        </w:rPr>
      </w:r>
    </w:p>
    <w:tbl>
      <w:tblPr>
        <w:tblStyle w:val="Table13"/>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4678"/>
        <w:gridCol w:w="709"/>
        <w:gridCol w:w="4678"/>
        <w:tblGridChange w:id="0">
          <w:tblGrid>
            <w:gridCol w:w="567"/>
            <w:gridCol w:w="4678"/>
            <w:gridCol w:w="709"/>
            <w:gridCol w:w="4678"/>
          </w:tblGrid>
        </w:tblGridChange>
      </w:tblGrid>
      <w:tr>
        <w:trPr>
          <w:cantSplit w:val="0"/>
          <w:tblHeader w:val="0"/>
        </w:trPr>
        <w:tc>
          <w:tcPr/>
          <w:p w:rsidR="00000000" w:rsidDel="00000000" w:rsidP="00000000" w:rsidRDefault="00000000" w:rsidRPr="00000000" w14:paraId="000000D0">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D1">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Exceptional Performance</w:t>
            </w:r>
          </w:p>
        </w:tc>
        <w:tc>
          <w:tcPr/>
          <w:p w:rsidR="00000000" w:rsidDel="00000000" w:rsidP="00000000" w:rsidRDefault="00000000" w:rsidRPr="00000000" w14:paraId="000000D2">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D3">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Performance Improvement Needed</w:t>
            </w:r>
          </w:p>
        </w:tc>
      </w:tr>
      <w:tr>
        <w:trPr>
          <w:cantSplit w:val="0"/>
          <w:tblHeader w:val="0"/>
        </w:trPr>
        <w:tc>
          <w:tcPr/>
          <w:p w:rsidR="00000000" w:rsidDel="00000000" w:rsidP="00000000" w:rsidRDefault="00000000" w:rsidRPr="00000000" w14:paraId="000000D4">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D5">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Above Expectations Performance</w:t>
            </w:r>
          </w:p>
        </w:tc>
        <w:tc>
          <w:tcPr/>
          <w:p w:rsidR="00000000" w:rsidDel="00000000" w:rsidP="00000000" w:rsidRDefault="00000000" w:rsidRPr="00000000" w14:paraId="000000D6">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D7">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Unsatisfactory Performance</w:t>
            </w:r>
          </w:p>
        </w:tc>
      </w:tr>
      <w:tr>
        <w:trPr>
          <w:cantSplit w:val="0"/>
          <w:tblHeader w:val="0"/>
        </w:trPr>
        <w:tc>
          <w:tcPr/>
          <w:p w:rsidR="00000000" w:rsidDel="00000000" w:rsidP="00000000" w:rsidRDefault="00000000" w:rsidRPr="00000000" w14:paraId="000000D8">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D9">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Performance Meets Expectations</w:t>
            </w:r>
          </w:p>
        </w:tc>
        <w:tc>
          <w:tcPr/>
          <w:p w:rsidR="00000000" w:rsidDel="00000000" w:rsidP="00000000" w:rsidRDefault="00000000" w:rsidRPr="00000000" w14:paraId="000000DA">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DB">
            <w:pPr>
              <w:spacing w:after="0" w:line="240" w:lineRule="auto"/>
              <w:rPr>
                <w:rFonts w:ascii="Nunito" w:cs="Nunito" w:eastAsia="Nunito" w:hAnsi="Nunito"/>
                <w:sz w:val="20"/>
                <w:szCs w:val="20"/>
              </w:rPr>
            </w:pPr>
            <w:r w:rsidDel="00000000" w:rsidR="00000000" w:rsidRPr="00000000">
              <w:rPr>
                <w:rtl w:val="0"/>
              </w:rPr>
            </w:r>
          </w:p>
        </w:tc>
      </w:tr>
    </w:tbl>
    <w:p w:rsidR="00000000" w:rsidDel="00000000" w:rsidP="00000000" w:rsidRDefault="00000000" w:rsidRPr="00000000" w14:paraId="000000DC">
      <w:pPr>
        <w:spacing w:after="0" w:line="240" w:lineRule="auto"/>
        <w:rPr>
          <w:rFonts w:ascii="Nunito" w:cs="Nunito" w:eastAsia="Nunito" w:hAnsi="Nunito"/>
          <w:sz w:val="8"/>
          <w:szCs w:val="8"/>
        </w:rPr>
      </w:pPr>
      <w:r w:rsidDel="00000000" w:rsidR="00000000" w:rsidRPr="00000000">
        <w:rPr>
          <w:rtl w:val="0"/>
        </w:rPr>
      </w:r>
    </w:p>
    <w:tbl>
      <w:tblPr>
        <w:tblStyle w:val="Table14"/>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32"/>
        <w:tblGridChange w:id="0">
          <w:tblGrid>
            <w:gridCol w:w="10632"/>
          </w:tblGrid>
        </w:tblGridChange>
      </w:tblGrid>
      <w:tr>
        <w:trPr>
          <w:cantSplit w:val="0"/>
          <w:tblHeader w:val="0"/>
        </w:trPr>
        <w:tc>
          <w:tcPr/>
          <w:p w:rsidR="00000000" w:rsidDel="00000000" w:rsidP="00000000" w:rsidRDefault="00000000" w:rsidRPr="00000000" w14:paraId="000000DD">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Comments:</w:t>
            </w:r>
          </w:p>
          <w:p w:rsidR="00000000" w:rsidDel="00000000" w:rsidP="00000000" w:rsidRDefault="00000000" w:rsidRPr="00000000" w14:paraId="000000DE">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DF">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E0">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E1">
            <w:pPr>
              <w:spacing w:after="0" w:line="240" w:lineRule="auto"/>
              <w:rPr>
                <w:rFonts w:ascii="Nunito" w:cs="Nunito" w:eastAsia="Nunito" w:hAnsi="Nunito"/>
                <w:sz w:val="20"/>
                <w:szCs w:val="20"/>
              </w:rPr>
            </w:pPr>
            <w:r w:rsidDel="00000000" w:rsidR="00000000" w:rsidRPr="00000000">
              <w:rPr>
                <w:rtl w:val="0"/>
              </w:rPr>
            </w:r>
          </w:p>
        </w:tc>
      </w:tr>
    </w:tbl>
    <w:p w:rsidR="00000000" w:rsidDel="00000000" w:rsidP="00000000" w:rsidRDefault="00000000" w:rsidRPr="00000000" w14:paraId="000000E2">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E3">
      <w:pPr>
        <w:spacing w:after="0" w:line="240" w:lineRule="auto"/>
        <w:rPr>
          <w:rFonts w:ascii="Nunito" w:cs="Nunito" w:eastAsia="Nunito" w:hAnsi="Nunito"/>
          <w:b w:val="1"/>
          <w:bCs w:val="1"/>
          <w:sz w:val="20"/>
          <w:szCs w:val="20"/>
        </w:rPr>
      </w:pPr>
      <w:r w:rsidDel="00000000" w:rsidR="00000000" w:rsidRPr="00000000">
        <w:rPr>
          <w:rFonts w:ascii="Nunito" w:cs="Nunito" w:eastAsia="Nunito" w:hAnsi="Nunito"/>
          <w:b w:val="1"/>
          <w:bCs w:val="1"/>
          <w:sz w:val="20"/>
          <w:szCs w:val="20"/>
          <w:rtl w:val="0"/>
        </w:rPr>
        <w:t xml:space="preserve">Problem Solving/Decision Making</w:t>
      </w:r>
    </w:p>
    <w:p w:rsidR="00000000" w:rsidDel="00000000" w:rsidP="00000000" w:rsidRDefault="00000000" w:rsidRPr="00000000" w14:paraId="000000E4">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Identifies problems and involves others in seeking solutions; conducts appropriate analysis to search for best solutions; responds quickly to new challenges.  Utilises critical thinking to analyse issues systematically, logically and understands connections between issues and resolves conflicts between competing goals.  Makes clear, consistent, timely, transparent decisions; acts with integrity in all decision making; bases decisions and actions on sound reasoning with careful consideration given to all outcomes in support of Company goals and priorities.</w:t>
      </w:r>
    </w:p>
    <w:p w:rsidR="00000000" w:rsidDel="00000000" w:rsidP="00000000" w:rsidRDefault="00000000" w:rsidRPr="00000000" w14:paraId="000000E5">
      <w:pPr>
        <w:spacing w:after="0" w:line="240" w:lineRule="auto"/>
        <w:rPr>
          <w:rFonts w:ascii="Nunito" w:cs="Nunito" w:eastAsia="Nunito" w:hAnsi="Nunito"/>
          <w:sz w:val="20"/>
          <w:szCs w:val="20"/>
        </w:rPr>
      </w:pPr>
      <w:r w:rsidDel="00000000" w:rsidR="00000000" w:rsidRPr="00000000">
        <w:rPr>
          <w:rtl w:val="0"/>
        </w:rPr>
      </w:r>
    </w:p>
    <w:tbl>
      <w:tblPr>
        <w:tblStyle w:val="Table15"/>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4678"/>
        <w:gridCol w:w="709"/>
        <w:gridCol w:w="4678"/>
        <w:tblGridChange w:id="0">
          <w:tblGrid>
            <w:gridCol w:w="567"/>
            <w:gridCol w:w="4678"/>
            <w:gridCol w:w="709"/>
            <w:gridCol w:w="4678"/>
          </w:tblGrid>
        </w:tblGridChange>
      </w:tblGrid>
      <w:tr>
        <w:trPr>
          <w:cantSplit w:val="0"/>
          <w:tblHeader w:val="0"/>
        </w:trPr>
        <w:tc>
          <w:tcPr/>
          <w:p w:rsidR="00000000" w:rsidDel="00000000" w:rsidP="00000000" w:rsidRDefault="00000000" w:rsidRPr="00000000" w14:paraId="000000E6">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E7">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Exceptional Performance</w:t>
            </w:r>
          </w:p>
        </w:tc>
        <w:tc>
          <w:tcPr/>
          <w:p w:rsidR="00000000" w:rsidDel="00000000" w:rsidP="00000000" w:rsidRDefault="00000000" w:rsidRPr="00000000" w14:paraId="000000E8">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E9">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Performance Improvement Needed</w:t>
            </w:r>
          </w:p>
        </w:tc>
      </w:tr>
      <w:tr>
        <w:trPr>
          <w:cantSplit w:val="0"/>
          <w:tblHeader w:val="0"/>
        </w:trPr>
        <w:tc>
          <w:tcPr/>
          <w:p w:rsidR="00000000" w:rsidDel="00000000" w:rsidP="00000000" w:rsidRDefault="00000000" w:rsidRPr="00000000" w14:paraId="000000EA">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EB">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Above Expectations Performance</w:t>
            </w:r>
          </w:p>
        </w:tc>
        <w:tc>
          <w:tcPr/>
          <w:p w:rsidR="00000000" w:rsidDel="00000000" w:rsidP="00000000" w:rsidRDefault="00000000" w:rsidRPr="00000000" w14:paraId="000000EC">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ED">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Unsatisfactory Performance</w:t>
            </w:r>
          </w:p>
        </w:tc>
      </w:tr>
      <w:tr>
        <w:trPr>
          <w:cantSplit w:val="0"/>
          <w:tblHeader w:val="0"/>
        </w:trPr>
        <w:tc>
          <w:tcPr/>
          <w:p w:rsidR="00000000" w:rsidDel="00000000" w:rsidP="00000000" w:rsidRDefault="00000000" w:rsidRPr="00000000" w14:paraId="000000EE">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EF">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Performance Meets Expectations</w:t>
            </w:r>
          </w:p>
        </w:tc>
        <w:tc>
          <w:tcPr/>
          <w:p w:rsidR="00000000" w:rsidDel="00000000" w:rsidP="00000000" w:rsidRDefault="00000000" w:rsidRPr="00000000" w14:paraId="000000F0">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F1">
            <w:pPr>
              <w:spacing w:after="0" w:line="240" w:lineRule="auto"/>
              <w:rPr>
                <w:rFonts w:ascii="Nunito" w:cs="Nunito" w:eastAsia="Nunito" w:hAnsi="Nunito"/>
                <w:sz w:val="20"/>
                <w:szCs w:val="20"/>
              </w:rPr>
            </w:pPr>
            <w:r w:rsidDel="00000000" w:rsidR="00000000" w:rsidRPr="00000000">
              <w:rPr>
                <w:rtl w:val="0"/>
              </w:rPr>
            </w:r>
          </w:p>
        </w:tc>
      </w:tr>
    </w:tbl>
    <w:p w:rsidR="00000000" w:rsidDel="00000000" w:rsidP="00000000" w:rsidRDefault="00000000" w:rsidRPr="00000000" w14:paraId="000000F2">
      <w:pPr>
        <w:spacing w:after="0" w:line="240" w:lineRule="auto"/>
        <w:rPr>
          <w:rFonts w:ascii="Nunito" w:cs="Nunito" w:eastAsia="Nunito" w:hAnsi="Nunito"/>
          <w:sz w:val="8"/>
          <w:szCs w:val="8"/>
        </w:rPr>
      </w:pPr>
      <w:r w:rsidDel="00000000" w:rsidR="00000000" w:rsidRPr="00000000">
        <w:rPr>
          <w:rtl w:val="0"/>
        </w:rPr>
      </w:r>
    </w:p>
    <w:tbl>
      <w:tblPr>
        <w:tblStyle w:val="Table16"/>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32"/>
        <w:tblGridChange w:id="0">
          <w:tblGrid>
            <w:gridCol w:w="10632"/>
          </w:tblGrid>
        </w:tblGridChange>
      </w:tblGrid>
      <w:tr>
        <w:trPr>
          <w:cantSplit w:val="0"/>
          <w:tblHeader w:val="0"/>
        </w:trPr>
        <w:tc>
          <w:tcPr/>
          <w:p w:rsidR="00000000" w:rsidDel="00000000" w:rsidP="00000000" w:rsidRDefault="00000000" w:rsidRPr="00000000" w14:paraId="000000F3">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Comments:</w:t>
            </w:r>
          </w:p>
          <w:p w:rsidR="00000000" w:rsidDel="00000000" w:rsidP="00000000" w:rsidRDefault="00000000" w:rsidRPr="00000000" w14:paraId="000000F4">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F5">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F6">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F7">
            <w:pPr>
              <w:spacing w:after="0" w:line="240" w:lineRule="auto"/>
              <w:rPr>
                <w:rFonts w:ascii="Nunito" w:cs="Nunito" w:eastAsia="Nunito" w:hAnsi="Nunito"/>
                <w:sz w:val="20"/>
                <w:szCs w:val="20"/>
              </w:rPr>
            </w:pPr>
            <w:r w:rsidDel="00000000" w:rsidR="00000000" w:rsidRPr="00000000">
              <w:rPr>
                <w:rtl w:val="0"/>
              </w:rPr>
            </w:r>
          </w:p>
        </w:tc>
      </w:tr>
    </w:tbl>
    <w:p w:rsidR="00000000" w:rsidDel="00000000" w:rsidP="00000000" w:rsidRDefault="00000000" w:rsidRPr="00000000" w14:paraId="000000F8">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F9">
      <w:pPr>
        <w:spacing w:after="0" w:line="240" w:lineRule="auto"/>
        <w:rPr>
          <w:rFonts w:ascii="Nunito" w:cs="Nunito" w:eastAsia="Nunito" w:hAnsi="Nunito"/>
          <w:b w:val="1"/>
          <w:bCs w:val="1"/>
          <w:sz w:val="20"/>
          <w:szCs w:val="20"/>
        </w:rPr>
      </w:pPr>
      <w:r w:rsidDel="00000000" w:rsidR="00000000" w:rsidRPr="00000000">
        <w:rPr>
          <w:rFonts w:ascii="Nunito" w:cs="Nunito" w:eastAsia="Nunito" w:hAnsi="Nunito"/>
          <w:b w:val="1"/>
          <w:bCs w:val="1"/>
          <w:sz w:val="20"/>
          <w:szCs w:val="20"/>
          <w:rtl w:val="0"/>
        </w:rPr>
        <w:t xml:space="preserve">Self Management</w:t>
      </w:r>
    </w:p>
    <w:p w:rsidR="00000000" w:rsidDel="00000000" w:rsidP="00000000" w:rsidRDefault="00000000" w:rsidRPr="00000000" w14:paraId="000000FA">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Sets own priorities and demonstrates execution of goals and objectives that support the overall success of the departmental objectives.  Completes Managers Checklist on schedule; produces work that is error-free or minimises errors; produces the designed amount of work based on department priorities; utilises resources available to maximise efficiency.  Models and promotes equitable, fair and inclusive behaviours.  Fosters a positive working environment by maintaining a climate of collaboration, fairness, cooperation, ethical behaviour and professionalism.  Practices and integrates these basic principles in all interactions.</w:t>
      </w:r>
    </w:p>
    <w:p w:rsidR="00000000" w:rsidDel="00000000" w:rsidP="00000000" w:rsidRDefault="00000000" w:rsidRPr="00000000" w14:paraId="000000FB">
      <w:pPr>
        <w:spacing w:after="0" w:line="240" w:lineRule="auto"/>
        <w:rPr>
          <w:rFonts w:ascii="Nunito" w:cs="Nunito" w:eastAsia="Nunito" w:hAnsi="Nunito"/>
          <w:sz w:val="20"/>
          <w:szCs w:val="20"/>
        </w:rPr>
      </w:pPr>
      <w:r w:rsidDel="00000000" w:rsidR="00000000" w:rsidRPr="00000000">
        <w:rPr>
          <w:rtl w:val="0"/>
        </w:rPr>
      </w:r>
    </w:p>
    <w:tbl>
      <w:tblPr>
        <w:tblStyle w:val="Table17"/>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4678"/>
        <w:gridCol w:w="709"/>
        <w:gridCol w:w="4678"/>
        <w:tblGridChange w:id="0">
          <w:tblGrid>
            <w:gridCol w:w="567"/>
            <w:gridCol w:w="4678"/>
            <w:gridCol w:w="709"/>
            <w:gridCol w:w="4678"/>
          </w:tblGrid>
        </w:tblGridChange>
      </w:tblGrid>
      <w:tr>
        <w:trPr>
          <w:cantSplit w:val="0"/>
          <w:tblHeader w:val="0"/>
        </w:trPr>
        <w:tc>
          <w:tcPr/>
          <w:p w:rsidR="00000000" w:rsidDel="00000000" w:rsidP="00000000" w:rsidRDefault="00000000" w:rsidRPr="00000000" w14:paraId="000000FC">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FD">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Exceptional Performance</w:t>
            </w:r>
          </w:p>
        </w:tc>
        <w:tc>
          <w:tcPr/>
          <w:p w:rsidR="00000000" w:rsidDel="00000000" w:rsidP="00000000" w:rsidRDefault="00000000" w:rsidRPr="00000000" w14:paraId="000000FE">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0FF">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Performance Improvement Needed</w:t>
            </w:r>
          </w:p>
        </w:tc>
      </w:tr>
      <w:tr>
        <w:trPr>
          <w:cantSplit w:val="0"/>
          <w:tblHeader w:val="0"/>
        </w:trPr>
        <w:tc>
          <w:tcPr/>
          <w:p w:rsidR="00000000" w:rsidDel="00000000" w:rsidP="00000000" w:rsidRDefault="00000000" w:rsidRPr="00000000" w14:paraId="00000100">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101">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Above Expectations Performance</w:t>
            </w:r>
          </w:p>
        </w:tc>
        <w:tc>
          <w:tcPr/>
          <w:p w:rsidR="00000000" w:rsidDel="00000000" w:rsidP="00000000" w:rsidRDefault="00000000" w:rsidRPr="00000000" w14:paraId="00000102">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103">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Unsatisfactory Performance</w:t>
            </w:r>
          </w:p>
        </w:tc>
      </w:tr>
      <w:tr>
        <w:trPr>
          <w:cantSplit w:val="0"/>
          <w:tblHeader w:val="0"/>
        </w:trPr>
        <w:tc>
          <w:tcPr/>
          <w:p w:rsidR="00000000" w:rsidDel="00000000" w:rsidP="00000000" w:rsidRDefault="00000000" w:rsidRPr="00000000" w14:paraId="00000104">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105">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Performance Meets Expectations</w:t>
            </w:r>
          </w:p>
        </w:tc>
        <w:tc>
          <w:tcPr/>
          <w:p w:rsidR="00000000" w:rsidDel="00000000" w:rsidP="00000000" w:rsidRDefault="00000000" w:rsidRPr="00000000" w14:paraId="00000106">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107">
            <w:pPr>
              <w:spacing w:after="0" w:line="240" w:lineRule="auto"/>
              <w:rPr>
                <w:rFonts w:ascii="Nunito" w:cs="Nunito" w:eastAsia="Nunito" w:hAnsi="Nunito"/>
                <w:sz w:val="20"/>
                <w:szCs w:val="20"/>
              </w:rPr>
            </w:pPr>
            <w:r w:rsidDel="00000000" w:rsidR="00000000" w:rsidRPr="00000000">
              <w:rPr>
                <w:rtl w:val="0"/>
              </w:rPr>
            </w:r>
          </w:p>
        </w:tc>
      </w:tr>
    </w:tbl>
    <w:p w:rsidR="00000000" w:rsidDel="00000000" w:rsidP="00000000" w:rsidRDefault="00000000" w:rsidRPr="00000000" w14:paraId="00000108">
      <w:pPr>
        <w:spacing w:after="0" w:line="240" w:lineRule="auto"/>
        <w:rPr>
          <w:rFonts w:ascii="Nunito" w:cs="Nunito" w:eastAsia="Nunito" w:hAnsi="Nunito"/>
          <w:sz w:val="8"/>
          <w:szCs w:val="8"/>
        </w:rPr>
      </w:pPr>
      <w:r w:rsidDel="00000000" w:rsidR="00000000" w:rsidRPr="00000000">
        <w:rPr>
          <w:rtl w:val="0"/>
        </w:rPr>
      </w:r>
    </w:p>
    <w:tbl>
      <w:tblPr>
        <w:tblStyle w:val="Table18"/>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32"/>
        <w:tblGridChange w:id="0">
          <w:tblGrid>
            <w:gridCol w:w="10632"/>
          </w:tblGrid>
        </w:tblGridChange>
      </w:tblGrid>
      <w:tr>
        <w:trPr>
          <w:cantSplit w:val="0"/>
          <w:tblHeader w:val="0"/>
        </w:trPr>
        <w:tc>
          <w:tcPr/>
          <w:p w:rsidR="00000000" w:rsidDel="00000000" w:rsidP="00000000" w:rsidRDefault="00000000" w:rsidRPr="00000000" w14:paraId="00000109">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Comments:</w:t>
            </w:r>
          </w:p>
          <w:p w:rsidR="00000000" w:rsidDel="00000000" w:rsidP="00000000" w:rsidRDefault="00000000" w:rsidRPr="00000000" w14:paraId="0000010A">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0B">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0C">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0D">
            <w:pPr>
              <w:spacing w:after="0" w:line="240" w:lineRule="auto"/>
              <w:rPr>
                <w:rFonts w:ascii="Nunito" w:cs="Nunito" w:eastAsia="Nunito" w:hAnsi="Nunito"/>
                <w:sz w:val="20"/>
                <w:szCs w:val="20"/>
              </w:rPr>
            </w:pPr>
            <w:r w:rsidDel="00000000" w:rsidR="00000000" w:rsidRPr="00000000">
              <w:rPr>
                <w:rtl w:val="0"/>
              </w:rPr>
            </w:r>
          </w:p>
        </w:tc>
      </w:tr>
    </w:tbl>
    <w:p w:rsidR="00000000" w:rsidDel="00000000" w:rsidP="00000000" w:rsidRDefault="00000000" w:rsidRPr="00000000" w14:paraId="0000010E">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0F">
      <w:pPr>
        <w:spacing w:after="0" w:line="240" w:lineRule="auto"/>
        <w:rPr>
          <w:rFonts w:ascii="Nunito" w:cs="Nunito" w:eastAsia="Nunito" w:hAnsi="Nunito"/>
          <w:b w:val="1"/>
          <w:bCs w:val="1"/>
          <w:sz w:val="20"/>
          <w:szCs w:val="20"/>
        </w:rPr>
      </w:pPr>
      <w:r w:rsidDel="00000000" w:rsidR="00000000" w:rsidRPr="00000000">
        <w:rPr>
          <w:rFonts w:ascii="Nunito" w:cs="Nunito" w:eastAsia="Nunito" w:hAnsi="Nunito"/>
          <w:b w:val="1"/>
          <w:bCs w:val="1"/>
          <w:sz w:val="20"/>
          <w:szCs w:val="20"/>
          <w:rtl w:val="0"/>
        </w:rPr>
        <w:t xml:space="preserve">Instructions for Establishing Future Goals</w:t>
      </w:r>
    </w:p>
    <w:p w:rsidR="00000000" w:rsidDel="00000000" w:rsidP="00000000" w:rsidRDefault="00000000" w:rsidRPr="00000000" w14:paraId="00000110">
      <w:pPr>
        <w:spacing w:after="0" w:line="240" w:lineRule="auto"/>
        <w:rPr>
          <w:rFonts w:ascii="Nunito" w:cs="Nunito" w:eastAsia="Nunito" w:hAnsi="Nunito"/>
          <w:sz w:val="20"/>
          <w:szCs w:val="20"/>
        </w:rPr>
      </w:pPr>
      <w:r w:rsidDel="00000000" w:rsidR="00000000" w:rsidRPr="00000000">
        <w:rPr>
          <w:rFonts w:ascii="Nunito" w:cs="Nunito" w:eastAsia="Nunito" w:hAnsi="Nunito"/>
          <w:b w:val="1"/>
          <w:bCs w:val="1"/>
          <w:sz w:val="20"/>
          <w:szCs w:val="20"/>
          <w:rtl w:val="0"/>
        </w:rPr>
        <w:t xml:space="preserve">Manager</w:t>
      </w:r>
      <w:r w:rsidDel="00000000" w:rsidR="00000000" w:rsidRPr="00000000">
        <w:rPr>
          <w:rFonts w:ascii="Nunito" w:cs="Nunito" w:eastAsia="Nunito" w:hAnsi="Nunito"/>
          <w:sz w:val="20"/>
          <w:szCs w:val="20"/>
          <w:rtl w:val="0"/>
        </w:rPr>
        <w:t xml:space="preserve">:  Discuss with the employee and identify at least three employee goals that cover the next review period.  These goals should be related to the overall function and goals of the department.</w:t>
      </w:r>
    </w:p>
    <w:p w:rsidR="00000000" w:rsidDel="00000000" w:rsidP="00000000" w:rsidRDefault="00000000" w:rsidRPr="00000000" w14:paraId="00000111">
      <w:pPr>
        <w:spacing w:after="0" w:line="240" w:lineRule="auto"/>
        <w:rPr>
          <w:rFonts w:ascii="Nunito" w:cs="Nunito" w:eastAsia="Nunito" w:hAnsi="Nunito"/>
          <w:sz w:val="20"/>
          <w:szCs w:val="20"/>
        </w:rPr>
      </w:pPr>
      <w:r w:rsidDel="00000000" w:rsidR="00000000" w:rsidRPr="00000000">
        <w:rPr>
          <w:rtl w:val="0"/>
        </w:rPr>
      </w:r>
    </w:p>
    <w:tbl>
      <w:tblPr>
        <w:tblStyle w:val="Table19"/>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32"/>
        <w:tblGridChange w:id="0">
          <w:tblGrid>
            <w:gridCol w:w="10632"/>
          </w:tblGrid>
        </w:tblGridChange>
      </w:tblGrid>
      <w:tr>
        <w:trPr>
          <w:cantSplit w:val="0"/>
          <w:tblHeader w:val="0"/>
        </w:trPr>
        <w:tc>
          <w:tcPr/>
          <w:p w:rsidR="00000000" w:rsidDel="00000000" w:rsidP="00000000" w:rsidRDefault="00000000" w:rsidRPr="00000000" w14:paraId="00000112">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Future Goals:</w:t>
            </w:r>
          </w:p>
          <w:p w:rsidR="00000000" w:rsidDel="00000000" w:rsidP="00000000" w:rsidRDefault="00000000" w:rsidRPr="00000000" w14:paraId="00000113">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14">
            <w:pPr>
              <w:spacing w:after="0" w:line="240" w:lineRule="auto"/>
              <w:rPr>
                <w:rFonts w:ascii="Nunito" w:cs="Nunito" w:eastAsia="Nunito" w:hAnsi="Nunito"/>
                <w:sz w:val="32"/>
                <w:szCs w:val="32"/>
              </w:rPr>
            </w:pPr>
            <w:r w:rsidDel="00000000" w:rsidR="00000000" w:rsidRPr="00000000">
              <w:rPr>
                <w:rtl w:val="0"/>
              </w:rPr>
            </w:r>
          </w:p>
        </w:tc>
      </w:tr>
    </w:tbl>
    <w:p w:rsidR="00000000" w:rsidDel="00000000" w:rsidP="00000000" w:rsidRDefault="00000000" w:rsidRPr="00000000" w14:paraId="00000115">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16">
      <w:pPr>
        <w:spacing w:after="0" w:line="240" w:lineRule="auto"/>
        <w:rPr>
          <w:rFonts w:ascii="Nunito" w:cs="Nunito" w:eastAsia="Nunito" w:hAnsi="Nunito"/>
          <w:b w:val="1"/>
          <w:bCs w:val="1"/>
          <w:sz w:val="20"/>
          <w:szCs w:val="20"/>
        </w:rPr>
      </w:pPr>
      <w:r w:rsidDel="00000000" w:rsidR="00000000" w:rsidRPr="00000000">
        <w:rPr>
          <w:rFonts w:ascii="Nunito" w:cs="Nunito" w:eastAsia="Nunito" w:hAnsi="Nunito"/>
          <w:b w:val="1"/>
          <w:bCs w:val="1"/>
          <w:sz w:val="20"/>
          <w:szCs w:val="20"/>
          <w:rtl w:val="0"/>
        </w:rPr>
        <w:t xml:space="preserve">Instructions for Establishing Development Goals</w:t>
      </w:r>
    </w:p>
    <w:p w:rsidR="00000000" w:rsidDel="00000000" w:rsidP="00000000" w:rsidRDefault="00000000" w:rsidRPr="00000000" w14:paraId="00000117">
      <w:pPr>
        <w:spacing w:after="0" w:line="240" w:lineRule="auto"/>
        <w:rPr>
          <w:rFonts w:ascii="Nunito" w:cs="Nunito" w:eastAsia="Nunito" w:hAnsi="Nunito"/>
          <w:sz w:val="20"/>
          <w:szCs w:val="20"/>
        </w:rPr>
      </w:pPr>
      <w:r w:rsidDel="00000000" w:rsidR="00000000" w:rsidRPr="00000000">
        <w:rPr>
          <w:rFonts w:ascii="Nunito" w:cs="Nunito" w:eastAsia="Nunito" w:hAnsi="Nunito"/>
          <w:b w:val="1"/>
          <w:bCs w:val="1"/>
          <w:sz w:val="20"/>
          <w:szCs w:val="20"/>
          <w:rtl w:val="0"/>
        </w:rPr>
        <w:t xml:space="preserve">Manager</w:t>
      </w:r>
      <w:r w:rsidDel="00000000" w:rsidR="00000000" w:rsidRPr="00000000">
        <w:rPr>
          <w:rFonts w:ascii="Nunito" w:cs="Nunito" w:eastAsia="Nunito" w:hAnsi="Nunito"/>
          <w:sz w:val="20"/>
          <w:szCs w:val="20"/>
          <w:rtl w:val="0"/>
        </w:rPr>
        <w:t xml:space="preserve">:  Development goals are intended to grow or expand an individual’s capabilities and, in some instances, may be assigned to address areas of performance that did not “meet expectations”.  Each employee should have at least one major development goal which could include education, training, expansion of responsibilities and/or participation in professional organisations.</w:t>
      </w:r>
    </w:p>
    <w:p w:rsidR="00000000" w:rsidDel="00000000" w:rsidP="00000000" w:rsidRDefault="00000000" w:rsidRPr="00000000" w14:paraId="00000118">
      <w:pPr>
        <w:spacing w:after="0" w:line="240" w:lineRule="auto"/>
        <w:rPr>
          <w:rFonts w:ascii="Nunito" w:cs="Nunito" w:eastAsia="Nunito" w:hAnsi="Nunito"/>
          <w:sz w:val="20"/>
          <w:szCs w:val="20"/>
        </w:rPr>
      </w:pPr>
      <w:r w:rsidDel="00000000" w:rsidR="00000000" w:rsidRPr="00000000">
        <w:rPr>
          <w:rtl w:val="0"/>
        </w:rPr>
      </w:r>
    </w:p>
    <w:tbl>
      <w:tblPr>
        <w:tblStyle w:val="Table20"/>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32"/>
        <w:tblGridChange w:id="0">
          <w:tblGrid>
            <w:gridCol w:w="10632"/>
          </w:tblGrid>
        </w:tblGridChange>
      </w:tblGrid>
      <w:tr>
        <w:trPr>
          <w:cantSplit w:val="0"/>
          <w:tblHeader w:val="0"/>
        </w:trPr>
        <w:tc>
          <w:tcPr/>
          <w:p w:rsidR="00000000" w:rsidDel="00000000" w:rsidP="00000000" w:rsidRDefault="00000000" w:rsidRPr="00000000" w14:paraId="00000119">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Development Goals:</w:t>
            </w:r>
          </w:p>
          <w:p w:rsidR="00000000" w:rsidDel="00000000" w:rsidP="00000000" w:rsidRDefault="00000000" w:rsidRPr="00000000" w14:paraId="0000011A">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1B">
            <w:pPr>
              <w:spacing w:after="0" w:line="240" w:lineRule="auto"/>
              <w:rPr>
                <w:rFonts w:ascii="Nunito" w:cs="Nunito" w:eastAsia="Nunito" w:hAnsi="Nunito"/>
                <w:sz w:val="32"/>
                <w:szCs w:val="32"/>
              </w:rPr>
            </w:pPr>
            <w:r w:rsidDel="00000000" w:rsidR="00000000" w:rsidRPr="00000000">
              <w:rPr>
                <w:rtl w:val="0"/>
              </w:rPr>
            </w:r>
          </w:p>
        </w:tc>
      </w:tr>
    </w:tbl>
    <w:p w:rsidR="00000000" w:rsidDel="00000000" w:rsidP="00000000" w:rsidRDefault="00000000" w:rsidRPr="00000000" w14:paraId="0000011C">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1D">
      <w:pPr>
        <w:spacing w:after="0" w:line="240" w:lineRule="auto"/>
        <w:rPr>
          <w:rFonts w:ascii="Nunito" w:cs="Nunito" w:eastAsia="Nunito" w:hAnsi="Nunito"/>
          <w:b w:val="1"/>
          <w:bCs w:val="1"/>
          <w:sz w:val="20"/>
          <w:szCs w:val="20"/>
        </w:rPr>
      </w:pPr>
      <w:r w:rsidDel="00000000" w:rsidR="00000000" w:rsidRPr="00000000">
        <w:rPr>
          <w:rFonts w:ascii="Nunito" w:cs="Nunito" w:eastAsia="Nunito" w:hAnsi="Nunito"/>
          <w:b w:val="1"/>
          <w:bCs w:val="1"/>
          <w:sz w:val="20"/>
          <w:szCs w:val="20"/>
          <w:rtl w:val="0"/>
        </w:rPr>
        <w:t xml:space="preserve">Manager’s Overall Appraisal Rating</w:t>
      </w:r>
    </w:p>
    <w:p w:rsidR="00000000" w:rsidDel="00000000" w:rsidP="00000000" w:rsidRDefault="00000000" w:rsidRPr="00000000" w14:paraId="0000011E">
      <w:pPr>
        <w:spacing w:after="0" w:line="240" w:lineRule="auto"/>
        <w:rPr>
          <w:rFonts w:ascii="Nunito" w:cs="Nunito" w:eastAsia="Nunito" w:hAnsi="Nunito"/>
          <w:sz w:val="20"/>
          <w:szCs w:val="20"/>
        </w:rPr>
      </w:pPr>
      <w:r w:rsidDel="00000000" w:rsidR="00000000" w:rsidRPr="00000000">
        <w:rPr>
          <w:rtl w:val="0"/>
        </w:rPr>
      </w:r>
    </w:p>
    <w:tbl>
      <w:tblPr>
        <w:tblStyle w:val="Table21"/>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5103"/>
        <w:gridCol w:w="709"/>
        <w:gridCol w:w="4253"/>
        <w:tblGridChange w:id="0">
          <w:tblGrid>
            <w:gridCol w:w="567"/>
            <w:gridCol w:w="5103"/>
            <w:gridCol w:w="709"/>
            <w:gridCol w:w="4253"/>
          </w:tblGrid>
        </w:tblGridChange>
      </w:tblGrid>
      <w:tr>
        <w:trPr>
          <w:cantSplit w:val="0"/>
          <w:tblHeader w:val="0"/>
        </w:trPr>
        <w:tc>
          <w:tcPr/>
          <w:p w:rsidR="00000000" w:rsidDel="00000000" w:rsidP="00000000" w:rsidRDefault="00000000" w:rsidRPr="00000000" w14:paraId="0000011F">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120">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Exceptional Performance (5)</w:t>
            </w:r>
          </w:p>
        </w:tc>
        <w:tc>
          <w:tcPr/>
          <w:p w:rsidR="00000000" w:rsidDel="00000000" w:rsidP="00000000" w:rsidRDefault="00000000" w:rsidRPr="00000000" w14:paraId="00000121">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122">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Performance Improvement Needed (2)</w:t>
            </w:r>
          </w:p>
        </w:tc>
      </w:tr>
      <w:tr>
        <w:trPr>
          <w:cantSplit w:val="0"/>
          <w:tblHeader w:val="0"/>
        </w:trPr>
        <w:tc>
          <w:tcPr/>
          <w:p w:rsidR="00000000" w:rsidDel="00000000" w:rsidP="00000000" w:rsidRDefault="00000000" w:rsidRPr="00000000" w14:paraId="00000123">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124">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Above Expectations Performance (4)</w:t>
            </w:r>
          </w:p>
        </w:tc>
        <w:tc>
          <w:tcPr/>
          <w:p w:rsidR="00000000" w:rsidDel="00000000" w:rsidP="00000000" w:rsidRDefault="00000000" w:rsidRPr="00000000" w14:paraId="00000125">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126">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Unsatisfactory Performance (1)</w:t>
            </w:r>
          </w:p>
        </w:tc>
      </w:tr>
      <w:tr>
        <w:trPr>
          <w:cantSplit w:val="0"/>
          <w:tblHeader w:val="0"/>
        </w:trPr>
        <w:tc>
          <w:tcPr/>
          <w:p w:rsidR="00000000" w:rsidDel="00000000" w:rsidP="00000000" w:rsidRDefault="00000000" w:rsidRPr="00000000" w14:paraId="00000127">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128">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Performance Meets Expectations (3)</w:t>
            </w:r>
          </w:p>
        </w:tc>
        <w:tc>
          <w:tcPr/>
          <w:p w:rsidR="00000000" w:rsidDel="00000000" w:rsidP="00000000" w:rsidRDefault="00000000" w:rsidRPr="00000000" w14:paraId="00000129">
            <w:pPr>
              <w:spacing w:after="0" w:line="240" w:lineRule="auto"/>
              <w:rPr>
                <w:rFonts w:ascii="Nunito" w:cs="Nunito" w:eastAsia="Nunito" w:hAnsi="Nunito"/>
                <w:sz w:val="20"/>
                <w:szCs w:val="20"/>
              </w:rPr>
            </w:pPr>
            <w:r w:rsidDel="00000000" w:rsidR="00000000" w:rsidRPr="00000000">
              <w:rPr>
                <w:rtl w:val="0"/>
              </w:rPr>
            </w:r>
          </w:p>
        </w:tc>
        <w:tc>
          <w:tcPr/>
          <w:p w:rsidR="00000000" w:rsidDel="00000000" w:rsidP="00000000" w:rsidRDefault="00000000" w:rsidRPr="00000000" w14:paraId="0000012A">
            <w:pPr>
              <w:spacing w:after="0" w:line="240" w:lineRule="auto"/>
              <w:rPr>
                <w:rFonts w:ascii="Nunito" w:cs="Nunito" w:eastAsia="Nunito" w:hAnsi="Nunito"/>
                <w:sz w:val="20"/>
                <w:szCs w:val="20"/>
              </w:rPr>
            </w:pPr>
            <w:r w:rsidDel="00000000" w:rsidR="00000000" w:rsidRPr="00000000">
              <w:rPr>
                <w:rtl w:val="0"/>
              </w:rPr>
            </w:r>
          </w:p>
        </w:tc>
      </w:tr>
    </w:tbl>
    <w:p w:rsidR="00000000" w:rsidDel="00000000" w:rsidP="00000000" w:rsidRDefault="00000000" w:rsidRPr="00000000" w14:paraId="0000012B">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2C">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If completed at the end of the probationary, I hereby confirm that the employee has successfully completed their probationary period/I feel that the probationary period needs to be extended for a further_____ months*.  My reasons for an extension are explained below.</w:t>
      </w:r>
    </w:p>
    <w:p w:rsidR="00000000" w:rsidDel="00000000" w:rsidP="00000000" w:rsidRDefault="00000000" w:rsidRPr="00000000" w14:paraId="0000012D">
      <w:pPr>
        <w:spacing w:after="0" w:line="240" w:lineRule="auto"/>
        <w:rPr>
          <w:rFonts w:ascii="Nunito" w:cs="Nunito" w:eastAsia="Nunito" w:hAnsi="Nunito"/>
          <w:sz w:val="20"/>
          <w:szCs w:val="20"/>
        </w:rPr>
      </w:pPr>
      <w:r w:rsidDel="00000000" w:rsidR="00000000" w:rsidRPr="00000000">
        <w:rPr>
          <w:rtl w:val="0"/>
        </w:rPr>
      </w:r>
    </w:p>
    <w:tbl>
      <w:tblPr>
        <w:tblStyle w:val="Table22"/>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32"/>
        <w:tblGridChange w:id="0">
          <w:tblGrid>
            <w:gridCol w:w="10632"/>
          </w:tblGrid>
        </w:tblGridChange>
      </w:tblGrid>
      <w:tr>
        <w:trPr>
          <w:cantSplit w:val="0"/>
          <w:tblHeader w:val="0"/>
        </w:trPr>
        <w:tc>
          <w:tcPr/>
          <w:p w:rsidR="00000000" w:rsidDel="00000000" w:rsidP="00000000" w:rsidRDefault="00000000" w:rsidRPr="00000000" w14:paraId="0000012E">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Comments:</w:t>
            </w:r>
          </w:p>
          <w:p w:rsidR="00000000" w:rsidDel="00000000" w:rsidP="00000000" w:rsidRDefault="00000000" w:rsidRPr="00000000" w14:paraId="0000012F">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30">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31">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32">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33">
            <w:pPr>
              <w:spacing w:after="0" w:line="240" w:lineRule="auto"/>
              <w:rPr>
                <w:rFonts w:ascii="Nunito" w:cs="Nunito" w:eastAsia="Nunito" w:hAnsi="Nunito"/>
                <w:sz w:val="20"/>
                <w:szCs w:val="20"/>
              </w:rPr>
            </w:pPr>
            <w:r w:rsidDel="00000000" w:rsidR="00000000" w:rsidRPr="00000000">
              <w:rPr>
                <w:rtl w:val="0"/>
              </w:rPr>
            </w:r>
          </w:p>
        </w:tc>
      </w:tr>
    </w:tbl>
    <w:p w:rsidR="00000000" w:rsidDel="00000000" w:rsidP="00000000" w:rsidRDefault="00000000" w:rsidRPr="00000000" w14:paraId="00000134">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35">
      <w:pPr>
        <w:spacing w:after="0" w:line="240" w:lineRule="auto"/>
        <w:rPr>
          <w:rFonts w:ascii="Nunito" w:cs="Nunito" w:eastAsia="Nunito" w:hAnsi="Nunito"/>
          <w:sz w:val="20"/>
          <w:szCs w:val="20"/>
        </w:rPr>
      </w:pPr>
      <w:r w:rsidDel="00000000" w:rsidR="00000000" w:rsidRPr="00000000">
        <w:rPr>
          <w:rtl w:val="0"/>
        </w:rPr>
      </w:r>
    </w:p>
    <w:tbl>
      <w:tblPr>
        <w:tblStyle w:val="Table23"/>
        <w:tblW w:w="885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28"/>
        <w:gridCol w:w="4428"/>
        <w:tblGridChange w:id="0">
          <w:tblGrid>
            <w:gridCol w:w="4428"/>
            <w:gridCol w:w="4428"/>
          </w:tblGrid>
        </w:tblGridChange>
      </w:tblGrid>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36">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Manager:</w:t>
            </w:r>
          </w:p>
          <w:p w:rsidR="00000000" w:rsidDel="00000000" w:rsidP="00000000" w:rsidRDefault="00000000" w:rsidRPr="00000000" w14:paraId="00000137">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38">
            <w:pPr>
              <w:spacing w:after="0" w:line="240" w:lineRule="auto"/>
              <w:rPr>
                <w:rFonts w:ascii="Nunito" w:cs="Nunito" w:eastAsia="Nunito" w:hAnsi="Nunito"/>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39">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Employee:</w:t>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3A">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Signature and Date</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3B">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Signature and Date</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C">
            <w:pPr>
              <w:spacing w:after="0" w:line="240" w:lineRule="auto"/>
              <w:rPr>
                <w:rFonts w:ascii="Nunito" w:cs="Nunito" w:eastAsia="Nunito" w:hAnsi="Nunito"/>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D">
            <w:pPr>
              <w:spacing w:after="0" w:line="240" w:lineRule="auto"/>
              <w:rPr>
                <w:rFonts w:ascii="Nunito" w:cs="Nunito" w:eastAsia="Nunito" w:hAnsi="Nunito"/>
                <w:sz w:val="20"/>
                <w:szCs w:val="2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E">
            <w:pPr>
              <w:spacing w:after="0" w:line="240" w:lineRule="auto"/>
              <w:rPr>
                <w:rFonts w:ascii="Nunito" w:cs="Nunito" w:eastAsia="Nunito" w:hAnsi="Nunito"/>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F">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Your signature indicates neither agreement nor</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40">
            <w:pPr>
              <w:spacing w:after="0" w:line="240" w:lineRule="auto"/>
              <w:rPr>
                <w:rFonts w:ascii="Nunito" w:cs="Nunito" w:eastAsia="Nunito" w:hAnsi="Nunito"/>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1">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disagreement with this appraisal.  It indicates you</w:t>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42">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Manager’s Name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3">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have read the appraisal and that it has been</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4">
            <w:pPr>
              <w:spacing w:after="0" w:line="240" w:lineRule="auto"/>
              <w:rPr>
                <w:rFonts w:ascii="Nunito" w:cs="Nunito" w:eastAsia="Nunito" w:hAnsi="Nunito"/>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5">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discussed with you.</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6">
            <w:pPr>
              <w:spacing w:after="0" w:line="240" w:lineRule="auto"/>
              <w:rPr>
                <w:rFonts w:ascii="Nunito" w:cs="Nunito" w:eastAsia="Nunito" w:hAnsi="Nunito"/>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7">
            <w:pPr>
              <w:spacing w:after="0" w:line="240" w:lineRule="auto"/>
              <w:rPr>
                <w:rFonts w:ascii="Nunito" w:cs="Nunito" w:eastAsia="Nunito" w:hAnsi="Nunito"/>
                <w:sz w:val="20"/>
                <w:szCs w:val="2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48">
            <w:pPr>
              <w:spacing w:after="0" w:line="240" w:lineRule="auto"/>
              <w:rPr>
                <w:rFonts w:ascii="Nunito" w:cs="Nunito" w:eastAsia="Nunito" w:hAnsi="Nunito"/>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9">
            <w:pPr>
              <w:spacing w:after="0" w:line="240" w:lineRule="auto"/>
              <w:rPr>
                <w:rFonts w:ascii="Nunito" w:cs="Nunito" w:eastAsia="Nunito" w:hAnsi="Nunito"/>
                <w:sz w:val="20"/>
                <w:szCs w:val="20"/>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4A">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Next Level Manager’s Signature</w:t>
              <w:tab/>
              <w:tab/>
              <w:t xml:space="preserve">Date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B">
            <w:pPr>
              <w:spacing w:after="0" w:line="240" w:lineRule="auto"/>
              <w:rPr>
                <w:rFonts w:ascii="Nunito" w:cs="Nunito" w:eastAsia="Nunito" w:hAnsi="Nunito"/>
                <w:sz w:val="20"/>
                <w:szCs w:val="20"/>
              </w:rPr>
            </w:pPr>
            <w:r w:rsidDel="00000000" w:rsidR="00000000" w:rsidRPr="00000000">
              <w:rPr>
                <w:rtl w:val="0"/>
              </w:rPr>
            </w:r>
          </w:p>
        </w:tc>
      </w:tr>
    </w:tbl>
    <w:p w:rsidR="00000000" w:rsidDel="00000000" w:rsidP="00000000" w:rsidRDefault="00000000" w:rsidRPr="00000000" w14:paraId="0000014C">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4D">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4E">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4F">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The employee may add his or her own comments to accompany the performance appraisal form.</w:t>
      </w:r>
    </w:p>
    <w:p w:rsidR="00000000" w:rsidDel="00000000" w:rsidP="00000000" w:rsidRDefault="00000000" w:rsidRPr="00000000" w14:paraId="00000150">
      <w:pPr>
        <w:spacing w:after="0" w:line="240" w:lineRule="auto"/>
        <w:rPr>
          <w:rFonts w:ascii="Nunito" w:cs="Nunito" w:eastAsia="Nunito" w:hAnsi="Nunito"/>
          <w:sz w:val="20"/>
          <w:szCs w:val="20"/>
        </w:rPr>
      </w:pPr>
      <w:r w:rsidDel="00000000" w:rsidR="00000000" w:rsidRPr="00000000">
        <w:rPr>
          <w:rtl w:val="0"/>
        </w:rPr>
      </w:r>
    </w:p>
    <w:tbl>
      <w:tblPr>
        <w:tblStyle w:val="Table24"/>
        <w:tblW w:w="885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56"/>
        <w:tblGridChange w:id="0">
          <w:tblGrid>
            <w:gridCol w:w="8856"/>
          </w:tblGrid>
        </w:tblGridChange>
      </w:tblGrid>
      <w:tr>
        <w:trPr>
          <w:cantSplit w:val="0"/>
          <w:tblHeader w:val="0"/>
        </w:trPr>
        <w:tc>
          <w:tcPr/>
          <w:p w:rsidR="00000000" w:rsidDel="00000000" w:rsidP="00000000" w:rsidRDefault="00000000" w:rsidRPr="00000000" w14:paraId="00000151">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Employee Comments:</w:t>
            </w:r>
          </w:p>
          <w:p w:rsidR="00000000" w:rsidDel="00000000" w:rsidP="00000000" w:rsidRDefault="00000000" w:rsidRPr="00000000" w14:paraId="00000152">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53">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54">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55">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56">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57">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58">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59">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5A">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5B">
            <w:pPr>
              <w:spacing w:after="0" w:line="240" w:lineRule="auto"/>
              <w:rPr>
                <w:rFonts w:ascii="Nunito" w:cs="Nunito" w:eastAsia="Nunito" w:hAnsi="Nunito"/>
                <w:sz w:val="20"/>
                <w:szCs w:val="20"/>
              </w:rPr>
            </w:pPr>
            <w:r w:rsidDel="00000000" w:rsidR="00000000" w:rsidRPr="00000000">
              <w:rPr>
                <w:rtl w:val="0"/>
              </w:rPr>
            </w:r>
          </w:p>
        </w:tc>
      </w:tr>
    </w:tbl>
    <w:p w:rsidR="00000000" w:rsidDel="00000000" w:rsidP="00000000" w:rsidRDefault="00000000" w:rsidRPr="00000000" w14:paraId="0000015C">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5D">
      <w:pPr>
        <w:spacing w:after="0" w:line="240" w:lineRule="auto"/>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15E">
      <w:pPr>
        <w:spacing w:after="0" w:line="240" w:lineRule="auto"/>
        <w:rPr>
          <w:rFonts w:ascii="Nunito" w:cs="Nunito" w:eastAsia="Nunito" w:hAnsi="Nunito"/>
          <w:sz w:val="20"/>
          <w:szCs w:val="20"/>
        </w:rPr>
      </w:pPr>
      <w:r w:rsidDel="00000000" w:rsidR="00000000" w:rsidRPr="00000000">
        <w:rPr>
          <w:rFonts w:ascii="Nunito" w:cs="Nunito" w:eastAsia="Nunito" w:hAnsi="Nunito"/>
          <w:sz w:val="20"/>
          <w:szCs w:val="20"/>
          <w:rtl w:val="0"/>
        </w:rPr>
        <w:t xml:space="preserve">*Delete as applicable</w:t>
      </w:r>
    </w:p>
    <w:p w:rsidR="00000000" w:rsidDel="00000000" w:rsidP="00000000" w:rsidRDefault="00000000" w:rsidRPr="00000000" w14:paraId="0000015F">
      <w:pPr>
        <w:spacing w:after="0" w:line="240" w:lineRule="auto"/>
        <w:rPr>
          <w:rFonts w:ascii="Nunito" w:cs="Nunito" w:eastAsia="Nunito" w:hAnsi="Nunito"/>
          <w:sz w:val="20"/>
          <w:szCs w:val="20"/>
        </w:rPr>
      </w:pPr>
      <w:r w:rsidDel="00000000" w:rsidR="00000000" w:rsidRPr="00000000">
        <w:rPr>
          <w:rtl w:val="0"/>
        </w:rPr>
      </w:r>
    </w:p>
    <w:sectPr>
      <w:headerReference r:id="rId6" w:type="default"/>
      <w:headerReference r:id="rId7" w:type="first"/>
      <w:headerReference r:id="rId8" w:type="even"/>
      <w:footerReference r:id="rId9" w:type="first"/>
      <w:footerReference r:id="rId10" w:type="even"/>
      <w:pgSz w:h="16838" w:w="11906" w:orient="portrait"/>
      <w:pgMar w:bottom="566.9291338582677" w:top="566.9291338582677" w:left="907.0866141732284" w:right="907.0866141732284" w:header="615"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1620"/>
      </w:tabs>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Staff Appraisal Form (</w:t>
    </w:r>
    <w:r w:rsidDel="00000000" w:rsidR="00000000" w:rsidRPr="00000000">
      <w:rPr>
        <w:b w:val="1"/>
        <w:bCs w:val="1"/>
        <w:sz w:val="32"/>
        <w:szCs w:val="32"/>
        <w:rtl w:val="0"/>
      </w:rPr>
      <w:t xml:space="preserve">Higher Management</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w:t>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76201</wp:posOffset>
              </wp:positionH>
              <wp:positionV relativeFrom="paragraph">
                <wp:posOffset>9525</wp:posOffset>
              </wp:positionV>
              <wp:extent cx="6722744" cy="38100"/>
              <wp:effectExtent b="0" l="0" r="0" t="0"/>
              <wp:wrapNone/>
              <wp:docPr id="1" name=""/>
              <a:graphic>
                <a:graphicData uri="http://schemas.microsoft.com/office/word/2010/wordprocessingShape">
                  <wps:wsp>
                    <wps:cNvSpPr/>
                    <wps:cNvPr id="2" name="Shape 2"/>
                    <wps:spPr>
                      <a:xfrm>
                        <a:off x="1997328" y="3780000"/>
                        <a:ext cx="6697344" cy="0"/>
                      </a:xfrm>
                      <a:custGeom>
                        <a:rect b="b" l="l" r="r" t="t"/>
                        <a:pathLst>
                          <a:path extrusionOk="0" h="1" w="6697344">
                            <a:moveTo>
                              <a:pt x="0" y="0"/>
                            </a:moveTo>
                            <a:lnTo>
                              <a:pt x="6697344"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76201</wp:posOffset>
              </wp:positionH>
              <wp:positionV relativeFrom="paragraph">
                <wp:posOffset>9525</wp:posOffset>
              </wp:positionV>
              <wp:extent cx="6722744" cy="3810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722744" cy="38100"/>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